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3C7" w:rsidRPr="00CA13C7" w:rsidRDefault="00CA13C7" w:rsidP="00CA13C7">
      <w:pPr>
        <w:shd w:val="clear" w:color="auto" w:fill="FFFFFF"/>
        <w:spacing w:after="255" w:line="300" w:lineRule="atLeast"/>
        <w:outlineLvl w:val="1"/>
        <w:rPr>
          <w:rFonts w:ascii="Arial" w:eastAsia="Times New Roman" w:hAnsi="Arial" w:cs="Arial"/>
          <w:b/>
          <w:bCs/>
          <w:color w:val="4D4D4D"/>
          <w:sz w:val="27"/>
          <w:szCs w:val="27"/>
          <w:lang w:eastAsia="ru-RU"/>
        </w:rPr>
      </w:pPr>
      <w:r w:rsidRPr="00CA13C7">
        <w:rPr>
          <w:rFonts w:ascii="Arial" w:eastAsia="Times New Roman" w:hAnsi="Arial" w:cs="Arial"/>
          <w:b/>
          <w:bCs/>
          <w:color w:val="4D4D4D"/>
          <w:sz w:val="27"/>
          <w:szCs w:val="27"/>
          <w:lang w:eastAsia="ru-RU"/>
        </w:rPr>
        <w:t xml:space="preserve">Приказ </w:t>
      </w:r>
      <w:proofErr w:type="spellStart"/>
      <w:r w:rsidRPr="00CA13C7">
        <w:rPr>
          <w:rFonts w:ascii="Arial" w:eastAsia="Times New Roman" w:hAnsi="Arial" w:cs="Arial"/>
          <w:b/>
          <w:bCs/>
          <w:color w:val="4D4D4D"/>
          <w:sz w:val="27"/>
          <w:szCs w:val="27"/>
          <w:lang w:eastAsia="ru-RU"/>
        </w:rPr>
        <w:t>Минпросвещения</w:t>
      </w:r>
      <w:proofErr w:type="spellEnd"/>
      <w:r w:rsidRPr="00CA13C7">
        <w:rPr>
          <w:rFonts w:ascii="Arial" w:eastAsia="Times New Roman" w:hAnsi="Arial" w:cs="Arial"/>
          <w:b/>
          <w:bCs/>
          <w:color w:val="4D4D4D"/>
          <w:sz w:val="27"/>
          <w:szCs w:val="27"/>
          <w:lang w:eastAsia="ru-RU"/>
        </w:rPr>
        <w:t xml:space="preserve"> России (Министерства просвещения РФ), Рособрнадзора (Федеральная служба по надзору в сфере образования и науки) от 07 ноября 2018 г. №189/1513 "Об утверждении Порядка проведения государственной итоговой аттестации по образовательным программам основного общего образования"</w:t>
      </w:r>
    </w:p>
    <w:p w:rsidR="00CA13C7" w:rsidRPr="00CA13C7" w:rsidRDefault="00CA13C7" w:rsidP="00CA13C7">
      <w:pPr>
        <w:shd w:val="clear" w:color="auto" w:fill="FFFFFF"/>
        <w:spacing w:line="240" w:lineRule="auto"/>
        <w:rPr>
          <w:rFonts w:ascii="Arial" w:eastAsia="Times New Roman" w:hAnsi="Arial" w:cs="Arial"/>
          <w:color w:val="333333"/>
          <w:sz w:val="21"/>
          <w:szCs w:val="21"/>
          <w:lang w:eastAsia="ru-RU"/>
        </w:rPr>
      </w:pPr>
      <w:r w:rsidRPr="00CA13C7">
        <w:rPr>
          <w:rFonts w:ascii="Arial" w:eastAsia="Times New Roman" w:hAnsi="Arial" w:cs="Arial"/>
          <w:color w:val="333333"/>
          <w:sz w:val="21"/>
          <w:szCs w:val="21"/>
          <w:lang w:eastAsia="ru-RU"/>
        </w:rPr>
        <w:t>13 декабря 2018</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CA13C7">
        <w:rPr>
          <w:rFonts w:ascii="Arial" w:eastAsia="Times New Roman" w:hAnsi="Arial" w:cs="Arial"/>
          <w:color w:val="333333"/>
          <w:sz w:val="23"/>
          <w:szCs w:val="23"/>
          <w:lang w:eastAsia="ru-RU"/>
        </w:rPr>
        <w:t>В соответствии с частью 5 статьи 59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2930, ст. 2933; № 26, ст. 3388; № 30, ст. 4217, ст. 4257, ст. 4263; 2015, № 1, ст. 42, ст. 53, ст. 72; № 14, ст. 2008; № 18, ст. 2625; № 27, ст. 3951, ст. 3989; № 29, ст. 4339, ст. 4364; № 51, ст. 7241; 2016, № 1, ст. 8, ст. 9, ст. 24, ст. 72, ст. 78; № 10, ст. 1320; № 23, ст. 3289, ст. 3290; № 27, ст. 4160, ст. 4219, ст. 4223, ст. 4238, ст. 4239, ст. 4245, ст. 4246, ст. 4292; 2017, № 18, ст. 2670; № 31, ст. 4765; № 50, ст. 7563; 2018, № 1, ст. 57; № 9, ст. 1282; № 11, ст. 1591; № 27, ст. 3945, ст. 3953; № 32, ст. 5110, ст. 5122), подпунктом 4.2.25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(часть II), ст. 5343; № 36, ст. 5634), и подпунктом 5.2.7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(часть II), ст. 5344, № 41, ст. 6267), приказываем:</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1. Утвердить прилагаемый </w:t>
      </w:r>
      <w:hyperlink r:id="rId4" w:anchor="1000" w:history="1">
        <w:r w:rsidRPr="00CA13C7">
          <w:rPr>
            <w:rFonts w:ascii="Arial" w:eastAsia="Times New Roman" w:hAnsi="Arial" w:cs="Arial"/>
            <w:color w:val="808080"/>
            <w:sz w:val="23"/>
            <w:szCs w:val="23"/>
            <w:u w:val="single"/>
            <w:bdr w:val="none" w:sz="0" w:space="0" w:color="auto" w:frame="1"/>
            <w:lang w:eastAsia="ru-RU"/>
          </w:rPr>
          <w:t>Порядок</w:t>
        </w:r>
      </w:hyperlink>
      <w:r w:rsidRPr="00CA13C7">
        <w:rPr>
          <w:rFonts w:ascii="Arial" w:eastAsia="Times New Roman" w:hAnsi="Arial" w:cs="Arial"/>
          <w:color w:val="333333"/>
          <w:sz w:val="23"/>
          <w:szCs w:val="23"/>
          <w:lang w:eastAsia="ru-RU"/>
        </w:rPr>
        <w:t> проведения государственной итоговой аттестации по образовательным программам основного общего образования.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2. Признать утратившими силу приказы Министерства образования и науки Российской Федерации: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от 25 декабря 2013 г. № 1394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3 февраля 2014 г., регистрационный № 31206);</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от 15 мая 2014 г. № 528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 1394" (зарегистрирован Министерством юстиции Российской Федерации 26 мая 2014 г., регистрационный № 32436);</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от 30 июля 2014 г. № 863 "О внесении изменения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 1394" (зарегистрирован Министерством юстиции Российской Федерации 8 августа 2014 г., регистрационный № 33487);</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от 16 января 2015 г. № 10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 1394" (зарегистрирован Министерством юстиции Российской Федерации 27 января 2015 г., регистрационный № 35731);</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от 7 июля 2015 г. № 692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 1394" (зарегистрирован Министерством юстиции Российской Федерации 28 июля 2015 г., регистрационный № 38233);</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от 3 декабря 2015 г. № 1401 "О внесении изменения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 1394" (зарегистрирован Министерством юстиции Российской Федерации 30 декабря 2015 г., регистрационный № 40407);</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от 24 марта 2016 г. № 305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 1394" (зарегистрирован Министерством юстиции Российской Федерации 13 апреля 2016 г., регистрационный № 41778);</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от 9 января 2017 г. № 7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 1394" (зарегистрирован Министерством юстиции Российской Федерации 3 февраля 2017 г., регистрационный № 45523).</w:t>
      </w:r>
    </w:p>
    <w:tbl>
      <w:tblPr>
        <w:tblW w:w="0" w:type="auto"/>
        <w:tblCellMar>
          <w:top w:w="15" w:type="dxa"/>
          <w:left w:w="15" w:type="dxa"/>
          <w:bottom w:w="15" w:type="dxa"/>
          <w:right w:w="15" w:type="dxa"/>
        </w:tblCellMar>
        <w:tblLook w:val="04A0" w:firstRow="1" w:lastRow="0" w:firstColumn="1" w:lastColumn="0" w:noHBand="0" w:noVBand="1"/>
      </w:tblPr>
      <w:tblGrid>
        <w:gridCol w:w="2422"/>
        <w:gridCol w:w="2422"/>
      </w:tblGrid>
      <w:tr w:rsidR="00CA13C7" w:rsidRPr="00CA13C7" w:rsidTr="00CA13C7">
        <w:tc>
          <w:tcPr>
            <w:tcW w:w="2500" w:type="pct"/>
            <w:hideMark/>
          </w:tcPr>
          <w:p w:rsidR="00CA13C7" w:rsidRPr="00CA13C7" w:rsidRDefault="00CA13C7" w:rsidP="00CA13C7">
            <w:pPr>
              <w:spacing w:after="0" w:line="240" w:lineRule="auto"/>
              <w:rPr>
                <w:rFonts w:ascii="Times New Roman" w:eastAsia="Times New Roman" w:hAnsi="Times New Roman" w:cs="Times New Roman"/>
                <w:sz w:val="24"/>
                <w:szCs w:val="24"/>
                <w:lang w:eastAsia="ru-RU"/>
              </w:rPr>
            </w:pPr>
            <w:r w:rsidRPr="00CA13C7">
              <w:rPr>
                <w:rFonts w:ascii="Times New Roman" w:eastAsia="Times New Roman" w:hAnsi="Times New Roman" w:cs="Times New Roman"/>
                <w:sz w:val="24"/>
                <w:szCs w:val="24"/>
                <w:lang w:eastAsia="ru-RU"/>
              </w:rPr>
              <w:t>Министр просвещения</w:t>
            </w:r>
            <w:r w:rsidRPr="00CA13C7">
              <w:rPr>
                <w:rFonts w:ascii="Times New Roman" w:eastAsia="Times New Roman" w:hAnsi="Times New Roman" w:cs="Times New Roman"/>
                <w:sz w:val="24"/>
                <w:szCs w:val="24"/>
                <w:lang w:eastAsia="ru-RU"/>
              </w:rPr>
              <w:br/>
              <w:t>Российской Федерации</w:t>
            </w:r>
          </w:p>
        </w:tc>
        <w:tc>
          <w:tcPr>
            <w:tcW w:w="2500" w:type="pct"/>
            <w:hideMark/>
          </w:tcPr>
          <w:p w:rsidR="00CA13C7" w:rsidRPr="00CA13C7" w:rsidRDefault="00CA13C7" w:rsidP="00CA13C7">
            <w:pPr>
              <w:spacing w:after="0" w:line="240" w:lineRule="auto"/>
              <w:rPr>
                <w:rFonts w:ascii="Times New Roman" w:eastAsia="Times New Roman" w:hAnsi="Times New Roman" w:cs="Times New Roman"/>
                <w:sz w:val="24"/>
                <w:szCs w:val="24"/>
                <w:lang w:eastAsia="ru-RU"/>
              </w:rPr>
            </w:pPr>
            <w:r w:rsidRPr="00CA13C7">
              <w:rPr>
                <w:rFonts w:ascii="Times New Roman" w:eastAsia="Times New Roman" w:hAnsi="Times New Roman" w:cs="Times New Roman"/>
                <w:sz w:val="24"/>
                <w:szCs w:val="24"/>
                <w:lang w:eastAsia="ru-RU"/>
              </w:rPr>
              <w:t>О.Ю. Васильева</w:t>
            </w:r>
          </w:p>
        </w:tc>
      </w:tr>
    </w:tbl>
    <w:p w:rsidR="00CA13C7" w:rsidRPr="00CA13C7" w:rsidRDefault="00CA13C7" w:rsidP="00CA13C7">
      <w:pPr>
        <w:shd w:val="clear" w:color="auto" w:fill="FFFFFF"/>
        <w:spacing w:after="0" w:line="240" w:lineRule="auto"/>
        <w:rPr>
          <w:rFonts w:ascii="Arial" w:eastAsia="Times New Roman" w:hAnsi="Arial" w:cs="Arial"/>
          <w:vanish/>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862"/>
        <w:gridCol w:w="2862"/>
      </w:tblGrid>
      <w:tr w:rsidR="00CA13C7" w:rsidRPr="00CA13C7" w:rsidTr="00CA13C7">
        <w:tc>
          <w:tcPr>
            <w:tcW w:w="2500" w:type="pct"/>
            <w:hideMark/>
          </w:tcPr>
          <w:p w:rsidR="00CA13C7" w:rsidRPr="00CA13C7" w:rsidRDefault="00CA13C7" w:rsidP="00CA13C7">
            <w:pPr>
              <w:spacing w:after="0" w:line="240" w:lineRule="auto"/>
              <w:rPr>
                <w:rFonts w:ascii="Times New Roman" w:eastAsia="Times New Roman" w:hAnsi="Times New Roman" w:cs="Times New Roman"/>
                <w:sz w:val="24"/>
                <w:szCs w:val="24"/>
                <w:lang w:eastAsia="ru-RU"/>
              </w:rPr>
            </w:pPr>
            <w:r w:rsidRPr="00CA13C7">
              <w:rPr>
                <w:rFonts w:ascii="Times New Roman" w:eastAsia="Times New Roman" w:hAnsi="Times New Roman" w:cs="Times New Roman"/>
                <w:sz w:val="24"/>
                <w:szCs w:val="24"/>
                <w:lang w:eastAsia="ru-RU"/>
              </w:rPr>
              <w:t>Руководитель Федеральной</w:t>
            </w:r>
            <w:r w:rsidRPr="00CA13C7">
              <w:rPr>
                <w:rFonts w:ascii="Times New Roman" w:eastAsia="Times New Roman" w:hAnsi="Times New Roman" w:cs="Times New Roman"/>
                <w:sz w:val="24"/>
                <w:szCs w:val="24"/>
                <w:lang w:eastAsia="ru-RU"/>
              </w:rPr>
              <w:br/>
              <w:t>службы по надзору в сфере</w:t>
            </w:r>
            <w:r w:rsidRPr="00CA13C7">
              <w:rPr>
                <w:rFonts w:ascii="Times New Roman" w:eastAsia="Times New Roman" w:hAnsi="Times New Roman" w:cs="Times New Roman"/>
                <w:sz w:val="24"/>
                <w:szCs w:val="24"/>
                <w:lang w:eastAsia="ru-RU"/>
              </w:rPr>
              <w:br/>
              <w:t>образования и науки</w:t>
            </w:r>
          </w:p>
        </w:tc>
        <w:tc>
          <w:tcPr>
            <w:tcW w:w="2500" w:type="pct"/>
            <w:hideMark/>
          </w:tcPr>
          <w:p w:rsidR="00CA13C7" w:rsidRPr="00CA13C7" w:rsidRDefault="00CA13C7" w:rsidP="00CA13C7">
            <w:pPr>
              <w:spacing w:after="0" w:line="240" w:lineRule="auto"/>
              <w:rPr>
                <w:rFonts w:ascii="Times New Roman" w:eastAsia="Times New Roman" w:hAnsi="Times New Roman" w:cs="Times New Roman"/>
                <w:sz w:val="24"/>
                <w:szCs w:val="24"/>
                <w:lang w:eastAsia="ru-RU"/>
              </w:rPr>
            </w:pPr>
            <w:r w:rsidRPr="00CA13C7">
              <w:rPr>
                <w:rFonts w:ascii="Times New Roman" w:eastAsia="Times New Roman" w:hAnsi="Times New Roman" w:cs="Times New Roman"/>
                <w:sz w:val="24"/>
                <w:szCs w:val="24"/>
                <w:lang w:eastAsia="ru-RU"/>
              </w:rPr>
              <w:t>С.С. Кравцов</w:t>
            </w:r>
          </w:p>
        </w:tc>
      </w:tr>
    </w:tbl>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Зарегистрировано в Минюсте РФ 10 декабря 2018 г.</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Регистрационный № 52953</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Приложение</w:t>
      </w:r>
    </w:p>
    <w:p w:rsidR="00CA13C7" w:rsidRPr="00CA13C7" w:rsidRDefault="00CA13C7" w:rsidP="00CA13C7">
      <w:pPr>
        <w:shd w:val="clear" w:color="auto" w:fill="FFFFFF"/>
        <w:spacing w:after="255" w:line="270" w:lineRule="atLeast"/>
        <w:jc w:val="right"/>
        <w:rPr>
          <w:rFonts w:ascii="Arial" w:eastAsia="Times New Roman" w:hAnsi="Arial" w:cs="Arial"/>
          <w:color w:val="333333"/>
          <w:sz w:val="23"/>
          <w:szCs w:val="23"/>
          <w:lang w:eastAsia="ru-RU"/>
        </w:rPr>
      </w:pPr>
      <w:bookmarkStart w:id="1" w:name="_GoBack"/>
      <w:r w:rsidRPr="00CA13C7">
        <w:rPr>
          <w:rFonts w:ascii="Arial" w:eastAsia="Times New Roman" w:hAnsi="Arial" w:cs="Arial"/>
          <w:color w:val="333333"/>
          <w:sz w:val="23"/>
          <w:szCs w:val="23"/>
          <w:lang w:eastAsia="ru-RU"/>
        </w:rPr>
        <w:t>Утвержден</w:t>
      </w:r>
      <w:r w:rsidRPr="00CA13C7">
        <w:rPr>
          <w:rFonts w:ascii="Arial" w:eastAsia="Times New Roman" w:hAnsi="Arial" w:cs="Arial"/>
          <w:color w:val="333333"/>
          <w:sz w:val="23"/>
          <w:szCs w:val="23"/>
          <w:lang w:eastAsia="ru-RU"/>
        </w:rPr>
        <w:br/>
      </w:r>
      <w:hyperlink r:id="rId5" w:anchor="0" w:history="1">
        <w:r w:rsidRPr="00CA13C7">
          <w:rPr>
            <w:rFonts w:ascii="Arial" w:eastAsia="Times New Roman" w:hAnsi="Arial" w:cs="Arial"/>
            <w:color w:val="808080"/>
            <w:sz w:val="23"/>
            <w:szCs w:val="23"/>
            <w:u w:val="single"/>
            <w:bdr w:val="none" w:sz="0" w:space="0" w:color="auto" w:frame="1"/>
            <w:lang w:eastAsia="ru-RU"/>
          </w:rPr>
          <w:t>приказом</w:t>
        </w:r>
      </w:hyperlink>
      <w:r w:rsidRPr="00CA13C7">
        <w:rPr>
          <w:rFonts w:ascii="Arial" w:eastAsia="Times New Roman" w:hAnsi="Arial" w:cs="Arial"/>
          <w:color w:val="333333"/>
          <w:sz w:val="23"/>
          <w:szCs w:val="23"/>
          <w:lang w:eastAsia="ru-RU"/>
        </w:rPr>
        <w:t> Министерства</w:t>
      </w:r>
      <w:r w:rsidRPr="00CA13C7">
        <w:rPr>
          <w:rFonts w:ascii="Arial" w:eastAsia="Times New Roman" w:hAnsi="Arial" w:cs="Arial"/>
          <w:color w:val="333333"/>
          <w:sz w:val="23"/>
          <w:szCs w:val="23"/>
          <w:lang w:eastAsia="ru-RU"/>
        </w:rPr>
        <w:br/>
        <w:t>просвещения Российской Федерации</w:t>
      </w:r>
      <w:r w:rsidRPr="00CA13C7">
        <w:rPr>
          <w:rFonts w:ascii="Arial" w:eastAsia="Times New Roman" w:hAnsi="Arial" w:cs="Arial"/>
          <w:color w:val="333333"/>
          <w:sz w:val="23"/>
          <w:szCs w:val="23"/>
          <w:lang w:eastAsia="ru-RU"/>
        </w:rPr>
        <w:br/>
        <w:t>и Федеральной службы по надзору</w:t>
      </w:r>
      <w:r w:rsidRPr="00CA13C7">
        <w:rPr>
          <w:rFonts w:ascii="Arial" w:eastAsia="Times New Roman" w:hAnsi="Arial" w:cs="Arial"/>
          <w:color w:val="333333"/>
          <w:sz w:val="23"/>
          <w:szCs w:val="23"/>
          <w:lang w:eastAsia="ru-RU"/>
        </w:rPr>
        <w:br/>
        <w:t>в сфере образования и науки</w:t>
      </w:r>
      <w:r w:rsidRPr="00CA13C7">
        <w:rPr>
          <w:rFonts w:ascii="Arial" w:eastAsia="Times New Roman" w:hAnsi="Arial" w:cs="Arial"/>
          <w:color w:val="333333"/>
          <w:sz w:val="23"/>
          <w:szCs w:val="23"/>
          <w:lang w:eastAsia="ru-RU"/>
        </w:rPr>
        <w:br/>
        <w:t>от 7 ноября 2018 г. № 189/1513</w:t>
      </w:r>
    </w:p>
    <w:bookmarkEnd w:id="1"/>
    <w:p w:rsidR="00CA13C7" w:rsidRPr="00CA13C7" w:rsidRDefault="00CA13C7" w:rsidP="00CA13C7">
      <w:pPr>
        <w:shd w:val="clear" w:color="auto" w:fill="FFFFFF"/>
        <w:spacing w:after="255" w:line="270" w:lineRule="atLeast"/>
        <w:outlineLvl w:val="2"/>
        <w:rPr>
          <w:rFonts w:ascii="Arial" w:eastAsia="Times New Roman" w:hAnsi="Arial" w:cs="Arial"/>
          <w:b/>
          <w:bCs/>
          <w:color w:val="333333"/>
          <w:sz w:val="26"/>
          <w:szCs w:val="26"/>
          <w:lang w:eastAsia="ru-RU"/>
        </w:rPr>
      </w:pPr>
      <w:r w:rsidRPr="00CA13C7">
        <w:rPr>
          <w:rFonts w:ascii="Arial" w:eastAsia="Times New Roman" w:hAnsi="Arial" w:cs="Arial"/>
          <w:b/>
          <w:bCs/>
          <w:color w:val="333333"/>
          <w:sz w:val="26"/>
          <w:szCs w:val="26"/>
          <w:lang w:eastAsia="ru-RU"/>
        </w:rPr>
        <w:t>Порядок</w:t>
      </w:r>
      <w:r w:rsidRPr="00CA13C7">
        <w:rPr>
          <w:rFonts w:ascii="Arial" w:eastAsia="Times New Roman" w:hAnsi="Arial" w:cs="Arial"/>
          <w:b/>
          <w:bCs/>
          <w:color w:val="333333"/>
          <w:sz w:val="26"/>
          <w:szCs w:val="26"/>
          <w:lang w:eastAsia="ru-RU"/>
        </w:rPr>
        <w:br/>
        <w:t>проведения государственной итоговой аттестации по образовательным программам основного общего образования</w:t>
      </w:r>
    </w:p>
    <w:p w:rsidR="00CA13C7" w:rsidRPr="00CA13C7" w:rsidRDefault="00CA13C7" w:rsidP="00CA13C7">
      <w:pPr>
        <w:shd w:val="clear" w:color="auto" w:fill="FFFFFF"/>
        <w:spacing w:after="255" w:line="270" w:lineRule="atLeast"/>
        <w:outlineLvl w:val="2"/>
        <w:rPr>
          <w:rFonts w:ascii="Arial" w:eastAsia="Times New Roman" w:hAnsi="Arial" w:cs="Arial"/>
          <w:b/>
          <w:bCs/>
          <w:color w:val="333333"/>
          <w:sz w:val="26"/>
          <w:szCs w:val="26"/>
          <w:lang w:eastAsia="ru-RU"/>
        </w:rPr>
      </w:pPr>
      <w:r w:rsidRPr="00CA13C7">
        <w:rPr>
          <w:rFonts w:ascii="Arial" w:eastAsia="Times New Roman" w:hAnsi="Arial" w:cs="Arial"/>
          <w:b/>
          <w:bCs/>
          <w:color w:val="333333"/>
          <w:sz w:val="26"/>
          <w:szCs w:val="26"/>
          <w:lang w:eastAsia="ru-RU"/>
        </w:rPr>
        <w:t>I. Общие положения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hyperlink r:id="rId6" w:anchor="1111" w:history="1">
        <w:r w:rsidRPr="00CA13C7">
          <w:rPr>
            <w:rFonts w:ascii="Arial" w:eastAsia="Times New Roman" w:hAnsi="Arial" w:cs="Arial"/>
            <w:color w:val="808080"/>
            <w:sz w:val="20"/>
            <w:szCs w:val="20"/>
            <w:u w:val="single"/>
            <w:bdr w:val="none" w:sz="0" w:space="0" w:color="auto" w:frame="1"/>
            <w:vertAlign w:val="superscript"/>
            <w:lang w:eastAsia="ru-RU"/>
          </w:rPr>
          <w:t>1</w:t>
        </w:r>
      </w:hyperlink>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4.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w:t>
      </w:r>
      <w:hyperlink r:id="rId7" w:anchor="2222" w:history="1">
        <w:r w:rsidRPr="00CA13C7">
          <w:rPr>
            <w:rFonts w:ascii="Arial" w:eastAsia="Times New Roman" w:hAnsi="Arial" w:cs="Arial"/>
            <w:color w:val="808080"/>
            <w:sz w:val="20"/>
            <w:szCs w:val="20"/>
            <w:u w:val="single"/>
            <w:bdr w:val="none" w:sz="0" w:space="0" w:color="auto" w:frame="1"/>
            <w:vertAlign w:val="superscript"/>
            <w:lang w:eastAsia="ru-RU"/>
          </w:rPr>
          <w:t>2</w:t>
        </w:r>
      </w:hyperlink>
      <w:r w:rsidRPr="00CA13C7">
        <w:rPr>
          <w:rFonts w:ascii="Arial" w:eastAsia="Times New Roman" w:hAnsi="Arial" w:cs="Arial"/>
          <w:color w:val="333333"/>
          <w:sz w:val="23"/>
          <w:szCs w:val="23"/>
          <w:lang w:eastAsia="ru-RU"/>
        </w:rPr>
        <w: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5. 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в формах, устанавливаемых настоящим Порядком</w:t>
      </w:r>
      <w:hyperlink r:id="rId8" w:anchor="3333" w:history="1">
        <w:r w:rsidRPr="00CA13C7">
          <w:rPr>
            <w:rFonts w:ascii="Arial" w:eastAsia="Times New Roman" w:hAnsi="Arial" w:cs="Arial"/>
            <w:color w:val="808080"/>
            <w:sz w:val="20"/>
            <w:szCs w:val="20"/>
            <w:u w:val="single"/>
            <w:bdr w:val="none" w:sz="0" w:space="0" w:color="auto" w:frame="1"/>
            <w:vertAlign w:val="superscript"/>
            <w:lang w:eastAsia="ru-RU"/>
          </w:rPr>
          <w:t>3</w:t>
        </w:r>
      </w:hyperlink>
      <w:r w:rsidRPr="00CA13C7">
        <w:rPr>
          <w:rFonts w:ascii="Arial" w:eastAsia="Times New Roman" w:hAnsi="Arial" w:cs="Arial"/>
          <w:color w:val="333333"/>
          <w:sz w:val="23"/>
          <w:szCs w:val="23"/>
          <w:lang w:eastAsia="ru-RU"/>
        </w:rPr>
        <w:t> (далее - экстерны).</w:t>
      </w:r>
    </w:p>
    <w:p w:rsidR="00CA13C7" w:rsidRPr="00CA13C7" w:rsidRDefault="00CA13C7" w:rsidP="00CA13C7">
      <w:pPr>
        <w:shd w:val="clear" w:color="auto" w:fill="FFFFFF"/>
        <w:spacing w:after="255" w:line="270" w:lineRule="atLeast"/>
        <w:outlineLvl w:val="2"/>
        <w:rPr>
          <w:rFonts w:ascii="Arial" w:eastAsia="Times New Roman" w:hAnsi="Arial" w:cs="Arial"/>
          <w:b/>
          <w:bCs/>
          <w:color w:val="333333"/>
          <w:sz w:val="26"/>
          <w:szCs w:val="26"/>
          <w:lang w:eastAsia="ru-RU"/>
        </w:rPr>
      </w:pPr>
      <w:r w:rsidRPr="00CA13C7">
        <w:rPr>
          <w:rFonts w:ascii="Arial" w:eastAsia="Times New Roman" w:hAnsi="Arial" w:cs="Arial"/>
          <w:b/>
          <w:bCs/>
          <w:color w:val="333333"/>
          <w:sz w:val="26"/>
          <w:szCs w:val="26"/>
          <w:lang w:eastAsia="ru-RU"/>
        </w:rPr>
        <w:t>II. Формы проведения ГИА и участники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6. ГИА проводится: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w:t>
      </w:r>
      <w:hyperlink r:id="rId9" w:anchor="4444" w:history="1">
        <w:r w:rsidRPr="00CA13C7">
          <w:rPr>
            <w:rFonts w:ascii="Arial" w:eastAsia="Times New Roman" w:hAnsi="Arial" w:cs="Arial"/>
            <w:color w:val="808080"/>
            <w:sz w:val="20"/>
            <w:szCs w:val="20"/>
            <w:u w:val="single"/>
            <w:bdr w:val="none" w:sz="0" w:space="0" w:color="auto" w:frame="1"/>
            <w:vertAlign w:val="superscript"/>
            <w:lang w:eastAsia="ru-RU"/>
          </w:rPr>
          <w:t>4</w:t>
        </w:r>
      </w:hyperlink>
      <w:r w:rsidRPr="00CA13C7">
        <w:rPr>
          <w:rFonts w:ascii="Arial" w:eastAsia="Times New Roman" w:hAnsi="Arial" w:cs="Arial"/>
          <w:color w:val="333333"/>
          <w:sz w:val="23"/>
          <w:szCs w:val="23"/>
          <w:lang w:eastAsia="ru-RU"/>
        </w:rPr>
        <w: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лиц,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экстернов, допущенных в текущем году к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б) в форме государственного выпускного экзамена (далее - ГВЭ) с использованием текстов, тем, заданий, билетов - для 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образования (далее - обучающиеся с ограниченными возможностями здоровья, обучающиеся - дети-инвалиды и инвалиды);</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w:t>
      </w:r>
      <w:hyperlink r:id="rId10" w:anchor="5555" w:history="1">
        <w:r w:rsidRPr="00CA13C7">
          <w:rPr>
            <w:rFonts w:ascii="Arial" w:eastAsia="Times New Roman" w:hAnsi="Arial" w:cs="Arial"/>
            <w:color w:val="808080"/>
            <w:sz w:val="20"/>
            <w:szCs w:val="20"/>
            <w:u w:val="single"/>
            <w:bdr w:val="none" w:sz="0" w:space="0" w:color="auto" w:frame="1"/>
            <w:vertAlign w:val="superscript"/>
            <w:lang w:eastAsia="ru-RU"/>
          </w:rPr>
          <w:t>5</w:t>
        </w:r>
      </w:hyperlink>
      <w:r w:rsidRPr="00CA13C7">
        <w:rPr>
          <w:rFonts w:ascii="Arial" w:eastAsia="Times New Roman" w:hAnsi="Arial" w:cs="Arial"/>
          <w:color w:val="333333"/>
          <w:sz w:val="23"/>
          <w:szCs w:val="23"/>
          <w:lang w:eastAsia="ru-RU"/>
        </w:rPr>
        <w:t> (далее - ОИВ), - для обучающихся образовательных организаций,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7. ГИА в форме ОГЭ и (или) ГВЭ включает в себя четыре экзамена по следующим учебным предметам: экзамены по русскому языку и математике (далее - обязательные учебные предметы), а также экзамены по выбору обучающегося, экстерна (далее вместе - участники ГИА)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8. ГИА в форме ОГЭ и (или) ГВЭ по всем учебным предметам, указанным в </w:t>
      </w:r>
      <w:hyperlink r:id="rId11" w:anchor="1007" w:history="1">
        <w:r w:rsidRPr="00CA13C7">
          <w:rPr>
            <w:rFonts w:ascii="Arial" w:eastAsia="Times New Roman" w:hAnsi="Arial" w:cs="Arial"/>
            <w:color w:val="808080"/>
            <w:sz w:val="23"/>
            <w:szCs w:val="23"/>
            <w:u w:val="single"/>
            <w:bdr w:val="none" w:sz="0" w:space="0" w:color="auto" w:frame="1"/>
            <w:lang w:eastAsia="ru-RU"/>
          </w:rPr>
          <w:t>пункте 7</w:t>
        </w:r>
      </w:hyperlink>
      <w:r w:rsidRPr="00CA13C7">
        <w:rPr>
          <w:rFonts w:ascii="Arial" w:eastAsia="Times New Roman" w:hAnsi="Arial" w:cs="Arial"/>
          <w:color w:val="333333"/>
          <w:sz w:val="23"/>
          <w:szCs w:val="23"/>
          <w:lang w:eastAsia="ru-RU"/>
        </w:rPr>
        <w:t> настоящего Порядка (за исключением иностранных языков, а также родного языка и родной литературы), проводится на русском языке.</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9. В случае изучения учебного предмета инвариантной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сформированный в соответствии с установленным Министерством просвещения Российской Федерации порядком</w:t>
      </w:r>
      <w:hyperlink r:id="rId12" w:anchor="6666" w:history="1">
        <w:r w:rsidRPr="00CA13C7">
          <w:rPr>
            <w:rFonts w:ascii="Arial" w:eastAsia="Times New Roman" w:hAnsi="Arial" w:cs="Arial"/>
            <w:color w:val="808080"/>
            <w:sz w:val="20"/>
            <w:szCs w:val="20"/>
            <w:u w:val="single"/>
            <w:bdr w:val="none" w:sz="0" w:space="0" w:color="auto" w:frame="1"/>
            <w:vertAlign w:val="superscript"/>
            <w:lang w:eastAsia="ru-RU"/>
          </w:rPr>
          <w:t>6</w:t>
        </w:r>
      </w:hyperlink>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10. Для лиц, указанных в </w:t>
      </w:r>
      <w:hyperlink r:id="rId13" w:anchor="10062" w:history="1">
        <w:r w:rsidRPr="00CA13C7">
          <w:rPr>
            <w:rFonts w:ascii="Arial" w:eastAsia="Times New Roman" w:hAnsi="Arial" w:cs="Arial"/>
            <w:color w:val="808080"/>
            <w:sz w:val="23"/>
            <w:szCs w:val="23"/>
            <w:u w:val="single"/>
            <w:bdr w:val="none" w:sz="0" w:space="0" w:color="auto" w:frame="1"/>
            <w:lang w:eastAsia="ru-RU"/>
          </w:rPr>
          <w:t>подпункте "б" пункта 6</w:t>
        </w:r>
      </w:hyperlink>
      <w:r w:rsidRPr="00CA13C7">
        <w:rPr>
          <w:rFonts w:ascii="Arial" w:eastAsia="Times New Roman" w:hAnsi="Arial" w:cs="Arial"/>
          <w:color w:val="333333"/>
          <w:sz w:val="23"/>
          <w:szCs w:val="23"/>
          <w:lang w:eastAsia="ru-RU"/>
        </w:rPr>
        <w:t> настоящего Порядка, ГИА по отдельным учебным предметам по их желанию проводится в форме ОГЭ. При этом допускается сочетание форм проведения ГИА (ОГЭ и ГВЭ).</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11. 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hyperlink r:id="rId14" w:anchor="7777" w:history="1">
        <w:r w:rsidRPr="00CA13C7">
          <w:rPr>
            <w:rFonts w:ascii="Arial" w:eastAsia="Times New Roman" w:hAnsi="Arial" w:cs="Arial"/>
            <w:color w:val="808080"/>
            <w:sz w:val="20"/>
            <w:szCs w:val="20"/>
            <w:u w:val="single"/>
            <w:bdr w:val="none" w:sz="0" w:space="0" w:color="auto" w:frame="1"/>
            <w:vertAlign w:val="superscript"/>
            <w:lang w:eastAsia="ru-RU"/>
          </w:rPr>
          <w:t>7</w:t>
        </w:r>
      </w:hyperlink>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12. Выбранные участниками ГИА учебные предметы, форма (формы) ГИА (для лиц, указанных в </w:t>
      </w:r>
      <w:hyperlink r:id="rId15" w:anchor="10062" w:history="1">
        <w:r w:rsidRPr="00CA13C7">
          <w:rPr>
            <w:rFonts w:ascii="Arial" w:eastAsia="Times New Roman" w:hAnsi="Arial" w:cs="Arial"/>
            <w:color w:val="808080"/>
            <w:sz w:val="23"/>
            <w:szCs w:val="23"/>
            <w:u w:val="single"/>
            <w:bdr w:val="none" w:sz="0" w:space="0" w:color="auto" w:frame="1"/>
            <w:lang w:eastAsia="ru-RU"/>
          </w:rPr>
          <w:t>подпункте "б" пункта 6</w:t>
        </w:r>
      </w:hyperlink>
      <w:r w:rsidRPr="00CA13C7">
        <w:rPr>
          <w:rFonts w:ascii="Arial" w:eastAsia="Times New Roman" w:hAnsi="Arial" w:cs="Arial"/>
          <w:color w:val="333333"/>
          <w:sz w:val="23"/>
          <w:szCs w:val="23"/>
          <w:lang w:eastAsia="ru-RU"/>
        </w:rPr>
        <w:t> настоящего Порядка) и язык, на котором они планируют сдавать экзамены (для обучающихся, указанных в </w:t>
      </w:r>
      <w:hyperlink r:id="rId16" w:anchor="1008" w:history="1">
        <w:r w:rsidRPr="00CA13C7">
          <w:rPr>
            <w:rFonts w:ascii="Arial" w:eastAsia="Times New Roman" w:hAnsi="Arial" w:cs="Arial"/>
            <w:color w:val="808080"/>
            <w:sz w:val="23"/>
            <w:szCs w:val="23"/>
            <w:u w:val="single"/>
            <w:bdr w:val="none" w:sz="0" w:space="0" w:color="auto" w:frame="1"/>
            <w:lang w:eastAsia="ru-RU"/>
          </w:rPr>
          <w:t>пункте 8</w:t>
        </w:r>
      </w:hyperlink>
      <w:r w:rsidRPr="00CA13C7">
        <w:rPr>
          <w:rFonts w:ascii="Arial" w:eastAsia="Times New Roman" w:hAnsi="Arial" w:cs="Arial"/>
          <w:color w:val="333333"/>
          <w:sz w:val="23"/>
          <w:szCs w:val="23"/>
          <w:lang w:eastAsia="ru-RU"/>
        </w:rPr>
        <w:t> настоящего Порядка), а также сроки участия в ГИА указываются ими в заявлениях.</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Заявления об участии в ГИА подаются до 1 марта включительно:</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обучающимися - в образовательные организации, в которых обучающиеся осваивают образовательные программы основного общего образования;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экстернами - в образовательные организации по выбору экстернов.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13. Заявления подаются участниками ГИА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ПМПК), а участники ГИА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w:t>
      </w:r>
      <w:hyperlink r:id="rId17" w:anchor="1044" w:history="1">
        <w:r w:rsidRPr="00CA13C7">
          <w:rPr>
            <w:rFonts w:ascii="Arial" w:eastAsia="Times New Roman" w:hAnsi="Arial" w:cs="Arial"/>
            <w:color w:val="808080"/>
            <w:sz w:val="23"/>
            <w:szCs w:val="23"/>
            <w:u w:val="single"/>
            <w:bdr w:val="none" w:sz="0" w:space="0" w:color="auto" w:frame="1"/>
            <w:lang w:eastAsia="ru-RU"/>
          </w:rPr>
          <w:t>пунктом 44</w:t>
        </w:r>
      </w:hyperlink>
      <w:r w:rsidRPr="00CA13C7">
        <w:rPr>
          <w:rFonts w:ascii="Arial" w:eastAsia="Times New Roman" w:hAnsi="Arial" w:cs="Arial"/>
          <w:color w:val="333333"/>
          <w:sz w:val="23"/>
          <w:szCs w:val="23"/>
          <w:lang w:eastAsia="ru-RU"/>
        </w:rPr>
        <w:t> настоящего Порядка.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14. Участники ГИА вправе изменить перечень указанных в заявлениях экзаменов, а также форму ГИА (для лиц, указанных в </w:t>
      </w:r>
      <w:hyperlink r:id="rId18" w:anchor="10062" w:history="1">
        <w:r w:rsidRPr="00CA13C7">
          <w:rPr>
            <w:rFonts w:ascii="Arial" w:eastAsia="Times New Roman" w:hAnsi="Arial" w:cs="Arial"/>
            <w:color w:val="808080"/>
            <w:sz w:val="23"/>
            <w:szCs w:val="23"/>
            <w:u w:val="single"/>
            <w:bdr w:val="none" w:sz="0" w:space="0" w:color="auto" w:frame="1"/>
            <w:lang w:eastAsia="ru-RU"/>
          </w:rPr>
          <w:t>подпункте "б" пункта 6</w:t>
        </w:r>
      </w:hyperlink>
      <w:r w:rsidRPr="00CA13C7">
        <w:rPr>
          <w:rFonts w:ascii="Arial" w:eastAsia="Times New Roman" w:hAnsi="Arial" w:cs="Arial"/>
          <w:color w:val="333333"/>
          <w:sz w:val="23"/>
          <w:szCs w:val="23"/>
          <w:lang w:eastAsia="ru-RU"/>
        </w:rPr>
        <w:t xml:space="preserve"> настоящего Порядка) и сроки участия в ГИА только при наличии у них уважительных причин (болезни или иных обстоятельств), подтвержденных документально. В этом случае участники ГИА подают заявления в ГЭК с </w:t>
      </w:r>
      <w:r w:rsidRPr="00CA13C7">
        <w:rPr>
          <w:rFonts w:ascii="Arial" w:eastAsia="Times New Roman" w:hAnsi="Arial" w:cs="Arial"/>
          <w:color w:val="333333"/>
          <w:sz w:val="23"/>
          <w:szCs w:val="23"/>
          <w:lang w:eastAsia="ru-RU"/>
        </w:rPr>
        <w:lastRenderedPageBreak/>
        <w:t>указанием измененного перечня учебных предметов, по которым они планируют пройти ГИА, и (или) измененной формы ГИА, сроков участия в ГИА. Указанные заявления подаются не позднее чем за две недели до начала соответствующего экзамена.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15. 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указанные участники ГИА не позднее чем за две недели до начала соответствующего экзамена подают заявления в ГЭК о дополнении перечня учебных предметов, по которым они планируют пройти ГИА.</w:t>
      </w:r>
    </w:p>
    <w:p w:rsidR="00CA13C7" w:rsidRPr="00CA13C7" w:rsidRDefault="00CA13C7" w:rsidP="00CA13C7">
      <w:pPr>
        <w:shd w:val="clear" w:color="auto" w:fill="FFFFFF"/>
        <w:spacing w:after="255" w:line="270" w:lineRule="atLeast"/>
        <w:outlineLvl w:val="2"/>
        <w:rPr>
          <w:rFonts w:ascii="Arial" w:eastAsia="Times New Roman" w:hAnsi="Arial" w:cs="Arial"/>
          <w:b/>
          <w:bCs/>
          <w:color w:val="333333"/>
          <w:sz w:val="26"/>
          <w:szCs w:val="26"/>
          <w:lang w:eastAsia="ru-RU"/>
        </w:rPr>
      </w:pPr>
      <w:r w:rsidRPr="00CA13C7">
        <w:rPr>
          <w:rFonts w:ascii="Arial" w:eastAsia="Times New Roman" w:hAnsi="Arial" w:cs="Arial"/>
          <w:b/>
          <w:bCs/>
          <w:color w:val="333333"/>
          <w:sz w:val="26"/>
          <w:szCs w:val="26"/>
          <w:lang w:eastAsia="ru-RU"/>
        </w:rPr>
        <w:t>III. Итоговое собеседование по русскому языку</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 xml:space="preserve">16. Итоговое собеседование по русскому языку проводится для обучающихся, экстернов во вторую среду февраля по текстам, темам и заданиям, сформированным по часовым поясам </w:t>
      </w:r>
      <w:proofErr w:type="spellStart"/>
      <w:r w:rsidRPr="00CA13C7">
        <w:rPr>
          <w:rFonts w:ascii="Arial" w:eastAsia="Times New Roman" w:hAnsi="Arial" w:cs="Arial"/>
          <w:color w:val="333333"/>
          <w:sz w:val="23"/>
          <w:szCs w:val="23"/>
          <w:lang w:eastAsia="ru-RU"/>
        </w:rPr>
        <w:t>Рособрнадзором</w:t>
      </w:r>
      <w:proofErr w:type="spellEnd"/>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17. Для участия в итоговом собеседовании по русскому языку обучающиеся подают заявления в образовательные организации, в которых обучающиеся осваивают образовательные программы основного общего образования, а экстерны - в образовательную организацию по выбору экстерна. Указанные заявления подаются не позднее чем за две недели до начала проведения итогового собеседования по русскому языку.</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Итоговое собеседование по русскому языку проводится в образовательных организациях и (или) в местах, определенных ОИВ.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 xml:space="preserve">18. Комплекты текстов, тем и заданий итогового собеседования по русскому языку доставляются </w:t>
      </w:r>
      <w:proofErr w:type="spellStart"/>
      <w:r w:rsidRPr="00CA13C7">
        <w:rPr>
          <w:rFonts w:ascii="Arial" w:eastAsia="Times New Roman" w:hAnsi="Arial" w:cs="Arial"/>
          <w:color w:val="333333"/>
          <w:sz w:val="23"/>
          <w:szCs w:val="23"/>
          <w:lang w:eastAsia="ru-RU"/>
        </w:rPr>
        <w:t>Рособрнадзором</w:t>
      </w:r>
      <w:proofErr w:type="spellEnd"/>
      <w:r w:rsidRPr="00CA13C7">
        <w:rPr>
          <w:rFonts w:ascii="Arial" w:eastAsia="Times New Roman" w:hAnsi="Arial" w:cs="Arial"/>
          <w:color w:val="333333"/>
          <w:sz w:val="23"/>
          <w:szCs w:val="23"/>
          <w:lang w:eastAsia="ru-RU"/>
        </w:rPr>
        <w:t xml:space="preserve"> в ОИВ,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в загранучреждения в день проведения итогового собеседования по русскому языку.</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Хранение комплекта текстов, тем и заданий итогового собеседования по русскому языку осуществляется в условиях, исключающих доступ к нему посторонних лиц и позволяющих обеспечить его сохранность.</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Вскрытие комплекта текстов, тем и заданий итогового собеседования по русскому языку до начала проведения итогового собеседования по русскому языку не допускается.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Для лиц, указанных в </w:t>
      </w:r>
      <w:hyperlink r:id="rId19" w:anchor="1044" w:history="1">
        <w:r w:rsidRPr="00CA13C7">
          <w:rPr>
            <w:rFonts w:ascii="Arial" w:eastAsia="Times New Roman" w:hAnsi="Arial" w:cs="Arial"/>
            <w:color w:val="808080"/>
            <w:sz w:val="23"/>
            <w:szCs w:val="23"/>
            <w:u w:val="single"/>
            <w:bdr w:val="none" w:sz="0" w:space="0" w:color="auto" w:frame="1"/>
            <w:lang w:eastAsia="ru-RU"/>
          </w:rPr>
          <w:t>пункте 44</w:t>
        </w:r>
      </w:hyperlink>
      <w:r w:rsidRPr="00CA13C7">
        <w:rPr>
          <w:rFonts w:ascii="Arial" w:eastAsia="Times New Roman" w:hAnsi="Arial" w:cs="Arial"/>
          <w:color w:val="333333"/>
          <w:sz w:val="23"/>
          <w:szCs w:val="23"/>
          <w:lang w:eastAsia="ru-RU"/>
        </w:rPr>
        <w:t> настоящего Порядка, продолжительность итогового собеседования по русскому языку увеличивается на 30 минут.</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19. Проверка ответов участников итогового собеседования по русскому языку завершается не позднее чем через пять календарных дней с даты его проведения. Результатом итогового собеседования по русскому языку является "зачет" или "незачет".</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20. 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 экстерны:</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получившие по итоговому собеседованию по русскому языку неудовлетворительный результат ("незачет");</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не явившиеся на итоговое собеседование по русскому языку по уважительным причинам (болезнь или иные обстоятельства), подтвержденным документально;</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не завершившие итоговое собеседование по русскому языку по уважительным причинам (болезнь или иные обстоятельства), подтвержденным документально.</w:t>
      </w:r>
    </w:p>
    <w:p w:rsidR="00CA13C7" w:rsidRPr="00CA13C7" w:rsidRDefault="00CA13C7" w:rsidP="00CA13C7">
      <w:pPr>
        <w:shd w:val="clear" w:color="auto" w:fill="FFFFFF"/>
        <w:spacing w:after="255" w:line="270" w:lineRule="atLeast"/>
        <w:outlineLvl w:val="2"/>
        <w:rPr>
          <w:rFonts w:ascii="Arial" w:eastAsia="Times New Roman" w:hAnsi="Arial" w:cs="Arial"/>
          <w:b/>
          <w:bCs/>
          <w:color w:val="333333"/>
          <w:sz w:val="26"/>
          <w:szCs w:val="26"/>
          <w:lang w:eastAsia="ru-RU"/>
        </w:rPr>
      </w:pPr>
      <w:r w:rsidRPr="00CA13C7">
        <w:rPr>
          <w:rFonts w:ascii="Arial" w:eastAsia="Times New Roman" w:hAnsi="Arial" w:cs="Arial"/>
          <w:b/>
          <w:bCs/>
          <w:color w:val="333333"/>
          <w:sz w:val="26"/>
          <w:szCs w:val="26"/>
          <w:lang w:eastAsia="ru-RU"/>
        </w:rPr>
        <w:lastRenderedPageBreak/>
        <w:t>IV. Организация проведения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 xml:space="preserve">21. </w:t>
      </w:r>
      <w:proofErr w:type="spellStart"/>
      <w:r w:rsidRPr="00CA13C7">
        <w:rPr>
          <w:rFonts w:ascii="Arial" w:eastAsia="Times New Roman" w:hAnsi="Arial" w:cs="Arial"/>
          <w:color w:val="333333"/>
          <w:sz w:val="23"/>
          <w:szCs w:val="23"/>
          <w:lang w:eastAsia="ru-RU"/>
        </w:rPr>
        <w:t>Рособрнадзор</w:t>
      </w:r>
      <w:proofErr w:type="spellEnd"/>
      <w:r w:rsidRPr="00CA13C7">
        <w:rPr>
          <w:rFonts w:ascii="Arial" w:eastAsia="Times New Roman" w:hAnsi="Arial" w:cs="Arial"/>
          <w:color w:val="333333"/>
          <w:sz w:val="23"/>
          <w:szCs w:val="23"/>
          <w:lang w:eastAsia="ru-RU"/>
        </w:rPr>
        <w:t xml:space="preserve"> в рамках проведения ГИА осуществляет следующие функции: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о (далее - сеть "Интернет")</w:t>
      </w:r>
      <w:hyperlink r:id="rId20" w:anchor="8888" w:history="1">
        <w:r w:rsidRPr="00CA13C7">
          <w:rPr>
            <w:rFonts w:ascii="Arial" w:eastAsia="Times New Roman" w:hAnsi="Arial" w:cs="Arial"/>
            <w:color w:val="808080"/>
            <w:sz w:val="20"/>
            <w:szCs w:val="20"/>
            <w:u w:val="single"/>
            <w:bdr w:val="none" w:sz="0" w:space="0" w:color="auto" w:frame="1"/>
            <w:vertAlign w:val="superscript"/>
            <w:lang w:eastAsia="ru-RU"/>
          </w:rPr>
          <w:t>8</w:t>
        </w:r>
      </w:hyperlink>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w:t>
      </w:r>
      <w:hyperlink r:id="rId21" w:anchor="9999" w:history="1">
        <w:r w:rsidRPr="00CA13C7">
          <w:rPr>
            <w:rFonts w:ascii="Arial" w:eastAsia="Times New Roman" w:hAnsi="Arial" w:cs="Arial"/>
            <w:color w:val="808080"/>
            <w:sz w:val="20"/>
            <w:szCs w:val="20"/>
            <w:u w:val="single"/>
            <w:bdr w:val="none" w:sz="0" w:space="0" w:color="auto" w:frame="1"/>
            <w:vertAlign w:val="superscript"/>
            <w:lang w:eastAsia="ru-RU"/>
          </w:rPr>
          <w:t>9</w:t>
        </w:r>
      </w:hyperlink>
      <w:r w:rsidRPr="00CA13C7">
        <w:rPr>
          <w:rFonts w:ascii="Arial" w:eastAsia="Times New Roman" w:hAnsi="Arial" w:cs="Arial"/>
          <w:color w:val="333333"/>
          <w:sz w:val="23"/>
          <w:szCs w:val="23"/>
          <w:lang w:eastAsia="ru-RU"/>
        </w:rPr>
        <w:t>, а также создает комиссии по разработке КИМ по каждому учебному предмету (далее - Комиссия по разработке КИМ);</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обеспечивает ОИВ, учредителей и загранучреждения комплектами тем, текстов и заданий итогового собеседования по русскому языку и разрабатывает критерии оценивания итогового собеседования по русскому языку;</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направляет ОИВ, учредителям, загранучреждениям рекомендации по определению минимального количества первичных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hyperlink r:id="rId22" w:anchor="101010" w:history="1">
        <w:r w:rsidRPr="00CA13C7">
          <w:rPr>
            <w:rFonts w:ascii="Arial" w:eastAsia="Times New Roman" w:hAnsi="Arial" w:cs="Arial"/>
            <w:color w:val="808080"/>
            <w:sz w:val="20"/>
            <w:szCs w:val="20"/>
            <w:u w:val="single"/>
            <w:bdr w:val="none" w:sz="0" w:space="0" w:color="auto" w:frame="1"/>
            <w:vertAlign w:val="superscript"/>
            <w:lang w:eastAsia="ru-RU"/>
          </w:rPr>
          <w:t>10</w:t>
        </w:r>
      </w:hyperlink>
      <w:r w:rsidRPr="00CA13C7">
        <w:rPr>
          <w:rFonts w:ascii="Arial" w:eastAsia="Times New Roman" w:hAnsi="Arial" w:cs="Arial"/>
          <w:color w:val="333333"/>
          <w:sz w:val="23"/>
          <w:szCs w:val="23"/>
          <w:lang w:eastAsia="ru-RU"/>
        </w:rPr>
        <w:t> (далее - федеральная информационная система) в порядке, устанавливаемом Правительством Российской Федерации</w:t>
      </w:r>
      <w:hyperlink r:id="rId23" w:anchor="111111" w:history="1">
        <w:r w:rsidRPr="00CA13C7">
          <w:rPr>
            <w:rFonts w:ascii="Arial" w:eastAsia="Times New Roman" w:hAnsi="Arial" w:cs="Arial"/>
            <w:color w:val="808080"/>
            <w:sz w:val="20"/>
            <w:szCs w:val="20"/>
            <w:u w:val="single"/>
            <w:bdr w:val="none" w:sz="0" w:space="0" w:color="auto" w:frame="1"/>
            <w:vertAlign w:val="superscript"/>
            <w:lang w:eastAsia="ru-RU"/>
          </w:rPr>
          <w:t>11</w:t>
        </w:r>
      </w:hyperlink>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осуществляет методическое обеспечение проведения ГИА</w:t>
      </w:r>
      <w:hyperlink r:id="rId24" w:anchor="1212" w:history="1">
        <w:r w:rsidRPr="00CA13C7">
          <w:rPr>
            <w:rFonts w:ascii="Arial" w:eastAsia="Times New Roman" w:hAnsi="Arial" w:cs="Arial"/>
            <w:color w:val="808080"/>
            <w:sz w:val="20"/>
            <w:szCs w:val="20"/>
            <w:u w:val="single"/>
            <w:bdr w:val="none" w:sz="0" w:space="0" w:color="auto" w:frame="1"/>
            <w:vertAlign w:val="superscript"/>
            <w:lang w:eastAsia="ru-RU"/>
          </w:rPr>
          <w:t>12</w:t>
        </w:r>
      </w:hyperlink>
      <w:r w:rsidRPr="00CA13C7">
        <w:rPr>
          <w:rFonts w:ascii="Arial" w:eastAsia="Times New Roman" w:hAnsi="Arial" w:cs="Arial"/>
          <w:color w:val="333333"/>
          <w:sz w:val="23"/>
          <w:szCs w:val="23"/>
          <w:lang w:eastAsia="ru-RU"/>
        </w:rPr>
        <w:t> и итогового собеседования по русскому языку;</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совместно с учредителями и загранучреждениями обеспечивает проведение ГИА за пределами территории Российской Федерации</w:t>
      </w:r>
      <w:hyperlink r:id="rId25" w:anchor="1313" w:history="1">
        <w:r w:rsidRPr="00CA13C7">
          <w:rPr>
            <w:rFonts w:ascii="Arial" w:eastAsia="Times New Roman" w:hAnsi="Arial" w:cs="Arial"/>
            <w:color w:val="808080"/>
            <w:sz w:val="20"/>
            <w:szCs w:val="20"/>
            <w:u w:val="single"/>
            <w:bdr w:val="none" w:sz="0" w:space="0" w:color="auto" w:frame="1"/>
            <w:vertAlign w:val="superscript"/>
            <w:lang w:eastAsia="ru-RU"/>
          </w:rPr>
          <w:t>13</w:t>
        </w:r>
      </w:hyperlink>
      <w:r w:rsidRPr="00CA13C7">
        <w:rPr>
          <w:rFonts w:ascii="Arial" w:eastAsia="Times New Roman" w:hAnsi="Arial" w:cs="Arial"/>
          <w:color w:val="333333"/>
          <w:sz w:val="23"/>
          <w:szCs w:val="23"/>
          <w:lang w:eastAsia="ru-RU"/>
        </w:rPr>
        <w:t>, в том числе создает ГЭК</w:t>
      </w:r>
      <w:hyperlink r:id="rId26" w:anchor="1414" w:history="1">
        <w:r w:rsidRPr="00CA13C7">
          <w:rPr>
            <w:rFonts w:ascii="Arial" w:eastAsia="Times New Roman" w:hAnsi="Arial" w:cs="Arial"/>
            <w:color w:val="808080"/>
            <w:sz w:val="20"/>
            <w:szCs w:val="20"/>
            <w:u w:val="single"/>
            <w:bdr w:val="none" w:sz="0" w:space="0" w:color="auto" w:frame="1"/>
            <w:vertAlign w:val="superscript"/>
            <w:lang w:eastAsia="ru-RU"/>
          </w:rPr>
          <w:t>14</w:t>
        </w:r>
      </w:hyperlink>
      <w:r w:rsidRPr="00CA13C7">
        <w:rPr>
          <w:rFonts w:ascii="Arial" w:eastAsia="Times New Roman" w:hAnsi="Arial" w:cs="Arial"/>
          <w:color w:val="333333"/>
          <w:sz w:val="23"/>
          <w:szCs w:val="23"/>
          <w:lang w:eastAsia="ru-RU"/>
        </w:rPr>
        <w:t>, предметные и конфликтную комиссии для проведения ГИА за пределами территории Российской Федерации и организует их деятельность;</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определяет дополнительный срок проведения итогового собеседования по русскому языку на основании обращения ОИВ.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22. ОИВ обеспечивают проведение ГИА</w:t>
      </w:r>
      <w:hyperlink r:id="rId27" w:anchor="1515" w:history="1">
        <w:r w:rsidRPr="00CA13C7">
          <w:rPr>
            <w:rFonts w:ascii="Arial" w:eastAsia="Times New Roman" w:hAnsi="Arial" w:cs="Arial"/>
            <w:color w:val="808080"/>
            <w:sz w:val="20"/>
            <w:szCs w:val="20"/>
            <w:u w:val="single"/>
            <w:bdr w:val="none" w:sz="0" w:space="0" w:color="auto" w:frame="1"/>
            <w:vertAlign w:val="superscript"/>
            <w:lang w:eastAsia="ru-RU"/>
          </w:rPr>
          <w:t>15</w:t>
        </w:r>
      </w:hyperlink>
      <w:r w:rsidRPr="00CA13C7">
        <w:rPr>
          <w:rFonts w:ascii="Arial" w:eastAsia="Times New Roman" w:hAnsi="Arial" w:cs="Arial"/>
          <w:color w:val="333333"/>
          <w:sz w:val="23"/>
          <w:szCs w:val="23"/>
          <w:lang w:eastAsia="ru-RU"/>
        </w:rPr>
        <w:t>, в том числе:</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создают ГЭК</w:t>
      </w:r>
      <w:hyperlink r:id="rId28" w:anchor="1616" w:history="1">
        <w:r w:rsidRPr="00CA13C7">
          <w:rPr>
            <w:rFonts w:ascii="Arial" w:eastAsia="Times New Roman" w:hAnsi="Arial" w:cs="Arial"/>
            <w:color w:val="808080"/>
            <w:sz w:val="20"/>
            <w:szCs w:val="20"/>
            <w:u w:val="single"/>
            <w:bdr w:val="none" w:sz="0" w:space="0" w:color="auto" w:frame="1"/>
            <w:vertAlign w:val="superscript"/>
            <w:lang w:eastAsia="ru-RU"/>
          </w:rPr>
          <w:t>16</w:t>
        </w:r>
      </w:hyperlink>
      <w:r w:rsidRPr="00CA13C7">
        <w:rPr>
          <w:rFonts w:ascii="Arial" w:eastAsia="Times New Roman" w:hAnsi="Arial" w:cs="Arial"/>
          <w:color w:val="333333"/>
          <w:sz w:val="23"/>
          <w:szCs w:val="23"/>
          <w:lang w:eastAsia="ru-RU"/>
        </w:rPr>
        <w:t>, предметные и конфликтные комиссии субъектов Российской Федерации и организуют их деятельность;</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определяют и представляют на согласование в ГЭК руководителей пунктов проведения экзаменов (далее - ППЭ);</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определяют и утверждают составы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w:t>
      </w:r>
      <w:hyperlink r:id="rId29" w:anchor="1044" w:history="1">
        <w:r w:rsidRPr="00CA13C7">
          <w:rPr>
            <w:rFonts w:ascii="Arial" w:eastAsia="Times New Roman" w:hAnsi="Arial" w:cs="Arial"/>
            <w:color w:val="808080"/>
            <w:sz w:val="23"/>
            <w:szCs w:val="23"/>
            <w:u w:val="single"/>
            <w:bdr w:val="none" w:sz="0" w:space="0" w:color="auto" w:frame="1"/>
            <w:lang w:eastAsia="ru-RU"/>
          </w:rPr>
          <w:t>пункте 44</w:t>
        </w:r>
      </w:hyperlink>
      <w:r w:rsidRPr="00CA13C7">
        <w:rPr>
          <w:rFonts w:ascii="Arial" w:eastAsia="Times New Roman" w:hAnsi="Arial" w:cs="Arial"/>
          <w:color w:val="333333"/>
          <w:sz w:val="23"/>
          <w:szCs w:val="23"/>
          <w:lang w:eastAsia="ru-RU"/>
        </w:rPr>
        <w:t> настоящего Порядка (далее - ассистенты);</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 xml:space="preserve">по согласованию с ГЭК определяют места расположения ППЭ, распределяют между ними участников ГИА, руководителей и организаторов ППЭ, членов ГЭК, технических специалистов, </w:t>
      </w:r>
      <w:r w:rsidRPr="00CA13C7">
        <w:rPr>
          <w:rFonts w:ascii="Arial" w:eastAsia="Times New Roman" w:hAnsi="Arial" w:cs="Arial"/>
          <w:color w:val="333333"/>
          <w:sz w:val="23"/>
          <w:szCs w:val="23"/>
          <w:lang w:eastAsia="ru-RU"/>
        </w:rPr>
        <w:lastRenderedPageBreak/>
        <w:t>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определяют порядок проведения, а также порядок проверки итогового собеседования по русскому языку;</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устанавливают форму</w:t>
      </w:r>
      <w:hyperlink r:id="rId30" w:anchor="1717" w:history="1">
        <w:r w:rsidRPr="00CA13C7">
          <w:rPr>
            <w:rFonts w:ascii="Arial" w:eastAsia="Times New Roman" w:hAnsi="Arial" w:cs="Arial"/>
            <w:color w:val="808080"/>
            <w:sz w:val="20"/>
            <w:szCs w:val="20"/>
            <w:u w:val="single"/>
            <w:bdr w:val="none" w:sz="0" w:space="0" w:color="auto" w:frame="1"/>
            <w:vertAlign w:val="superscript"/>
            <w:lang w:eastAsia="ru-RU"/>
          </w:rPr>
          <w:t>17</w:t>
        </w:r>
      </w:hyperlink>
      <w:r w:rsidRPr="00CA13C7">
        <w:rPr>
          <w:rFonts w:ascii="Arial" w:eastAsia="Times New Roman" w:hAnsi="Arial" w:cs="Arial"/>
          <w:color w:val="333333"/>
          <w:sz w:val="23"/>
          <w:szCs w:val="23"/>
          <w:lang w:eastAsia="ru-RU"/>
        </w:rPr>
        <w:t>, сроки, порядок проведения ГИА по родному языку и родной литературе и порядок проверки экзаменационных работ ГИА по родному языку и родной литературе;</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разрабатывают экзаменационные материалы для проведения ГИА по родному языку и родной литературе;</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организуют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hyperlink r:id="rId31" w:anchor="1818" w:history="1">
        <w:r w:rsidRPr="00CA13C7">
          <w:rPr>
            <w:rFonts w:ascii="Arial" w:eastAsia="Times New Roman" w:hAnsi="Arial" w:cs="Arial"/>
            <w:color w:val="808080"/>
            <w:sz w:val="20"/>
            <w:szCs w:val="20"/>
            <w:u w:val="single"/>
            <w:bdr w:val="none" w:sz="0" w:space="0" w:color="auto" w:frame="1"/>
            <w:vertAlign w:val="superscript"/>
            <w:lang w:eastAsia="ru-RU"/>
          </w:rPr>
          <w:t>18</w:t>
        </w:r>
      </w:hyperlink>
      <w:r w:rsidRPr="00CA13C7">
        <w:rPr>
          <w:rFonts w:ascii="Arial" w:eastAsia="Times New Roman" w:hAnsi="Arial" w:cs="Arial"/>
          <w:color w:val="333333"/>
          <w:sz w:val="23"/>
          <w:szCs w:val="23"/>
          <w:lang w:eastAsia="ru-RU"/>
        </w:rPr>
        <w:t> (далее - региональные информационные системы), и внесение сведений в федеральную информационную систему в порядке, устанавливаемом Правительством Российской Федерации</w:t>
      </w:r>
      <w:hyperlink r:id="rId32" w:anchor="1919" w:history="1">
        <w:r w:rsidRPr="00CA13C7">
          <w:rPr>
            <w:rFonts w:ascii="Arial" w:eastAsia="Times New Roman" w:hAnsi="Arial" w:cs="Arial"/>
            <w:color w:val="808080"/>
            <w:sz w:val="20"/>
            <w:szCs w:val="20"/>
            <w:u w:val="single"/>
            <w:bdr w:val="none" w:sz="0" w:space="0" w:color="auto" w:frame="1"/>
            <w:vertAlign w:val="superscript"/>
            <w:lang w:eastAsia="ru-RU"/>
          </w:rPr>
          <w:t>19</w:t>
        </w:r>
      </w:hyperlink>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организуют информирование участников ГИА и их родителей (законных представителей) по вопросам организации и проведения итогового собеседования по русскому языку,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сайтах;</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обеспечивают подготовку и отбор специалистов, привлекаемых к проведению ГИА, в соответствии с требованиями настоящего Порядка;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осуществляют аккредитацию граждан в качестве общественных наблюдателей в порядке, устанавливаемом Рособрнадзором</w:t>
      </w:r>
      <w:hyperlink r:id="rId33" w:anchor="2020" w:history="1">
        <w:r w:rsidRPr="00CA13C7">
          <w:rPr>
            <w:rFonts w:ascii="Arial" w:eastAsia="Times New Roman" w:hAnsi="Arial" w:cs="Arial"/>
            <w:color w:val="808080"/>
            <w:sz w:val="20"/>
            <w:szCs w:val="20"/>
            <w:u w:val="single"/>
            <w:bdr w:val="none" w:sz="0" w:space="0" w:color="auto" w:frame="1"/>
            <w:vertAlign w:val="superscript"/>
            <w:lang w:eastAsia="ru-RU"/>
          </w:rPr>
          <w:t>20</w:t>
        </w:r>
      </w:hyperlink>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определяют минимальное количество первичных баллов;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обеспечивают проведение ГИА в ППЭ в соответствии с требованиями настоящего Порядка;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обеспечивают обработку и проверку экзаменационных работ в соответствии с настоящим Порядком;</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обеспечивают перевод суммы первичных баллов за экзаменационные работы ОГЭ и ГВЭ в пятибалльную систему оценивания;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обеспечивают ознакомление участников ГИА с результатами ГИА по всем учебным предметам в устанавливаемые настоящим Порядком сроки.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23. Учредители и загранучреждения обеспечивают проведение ГИА за пределами территории Российской Федерации, в том числе:</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определяют и представляют на согласование в ГЭК руководителей ППЭ;</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определяют и утверждают составы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по согласованию с ГЭК 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определяют порядок проведения, а также порядок проверки итогового собеседования по русскому языку;</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организуют внесение сведений в федеральную информационную систему в порядке, устанавливаемом Правительством Российской Федерации</w:t>
      </w:r>
      <w:hyperlink r:id="rId34" w:anchor="2121" w:history="1">
        <w:r w:rsidRPr="00CA13C7">
          <w:rPr>
            <w:rFonts w:ascii="Arial" w:eastAsia="Times New Roman" w:hAnsi="Arial" w:cs="Arial"/>
            <w:color w:val="808080"/>
            <w:sz w:val="20"/>
            <w:szCs w:val="20"/>
            <w:u w:val="single"/>
            <w:bdr w:val="none" w:sz="0" w:space="0" w:color="auto" w:frame="1"/>
            <w:vertAlign w:val="superscript"/>
            <w:lang w:eastAsia="ru-RU"/>
          </w:rPr>
          <w:t>21</w:t>
        </w:r>
      </w:hyperlink>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организуют информирование участников ГИА и их родителей (законных представителей) по вопросам организации и проведения итогового собеседования по русскому языку,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учредителей и загранучреждений или специализированных сайтах;</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обеспечивают подготовку и отбор специалистов, привлекаемых к проведению ГИА, в соответствии с требованиями настоящего Порядка;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осуществляют аккредитацию граждан в качестве общественных наблюдателей;</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определяют минимальное количество первичных баллов;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обеспечивают ППЭ необходимым комплектом экзаменационных материалов для проведения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обеспечивают проведение ГИА в ППЭ в соответствии с требованиями настоящего Порядка;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обеспечивают обработку и проверку экзаменационных работ в соответствии с требованиями настоящего Порядка;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обеспечивают перевод суммы первичных баллов за экзаменационные работы ОГЭ и ГВЭ в пятибалльную систему оценивания;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обеспечивают ознакомление участников ГИА с результатами ГИА по всем учебным предметам в устанавливаемые настоящим Порядком сроки.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 xml:space="preserve">24. В целях информирования граждан о порядке проведения итогового собеседования по русскому языку,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w:t>
      </w:r>
      <w:r w:rsidRPr="00CA13C7">
        <w:rPr>
          <w:rFonts w:ascii="Arial" w:eastAsia="Times New Roman" w:hAnsi="Arial" w:cs="Arial"/>
          <w:color w:val="333333"/>
          <w:sz w:val="23"/>
          <w:szCs w:val="23"/>
          <w:lang w:eastAsia="ru-RU"/>
        </w:rPr>
        <w:lastRenderedPageBreak/>
        <w:t>Российской Федерации, на официальных сайтах ОИВ, учредителей, загранучреждений, организаций, осуществляющих образовательную деятельность, и (или) на специализированных сайтах публикуется следующая информация: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 сроках проведения итогового собеседования по русскому языку, ГИА - не позднее чем за месяц до завершения срока подачи заявления;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 сроках и местах подачи заявлений на сдачу ГИА по учебным предметам - не позднее чем за два месяца до завершения срока подачи заявления;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 сроках, местах и порядке подачи и рассмотрения апелляций - не позднее чем за месяц до начала экзаменов;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 сроках, местах и порядке информирования о результатах итогового собеседования по русскому языку, ГИА - не позднее чем за месяц до дня проведения итогового собеседования по русскому языку, начала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25.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осуществляются определенной в соответствии с законодательством Российской Федерации организацией (далее - уполномоченная организация).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обработке экзаменационных работ участников ГИА, осуществляется определенными в соответствии с законодательством Российской Федерации организациями - региональными центрами обработки информации (далее - РЦОИ).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26.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организаций и объединений.</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27. Председатель ГЭК осуществляет общее руководство и координацию деятельности ГЭК по подготовке и проведению ГИА, в том числе:</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организует формирование состава ГЭК;</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утверждает руководителей ППЭ по представлению ОИВ, учредителей, МИД России и загранучреждений;</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согласует места расположения ППЭ и распределение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по представлению ОИВ, учредителей, МИД России и загранучреждений;</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 xml:space="preserve">по представлению председателей предметных комиссий организует формирование составов предметных комиссий, представляет на согласование в </w:t>
      </w:r>
      <w:proofErr w:type="spellStart"/>
      <w:r w:rsidRPr="00CA13C7">
        <w:rPr>
          <w:rFonts w:ascii="Arial" w:eastAsia="Times New Roman" w:hAnsi="Arial" w:cs="Arial"/>
          <w:color w:val="333333"/>
          <w:sz w:val="23"/>
          <w:szCs w:val="23"/>
          <w:lang w:eastAsia="ru-RU"/>
        </w:rPr>
        <w:t>Рособрнадзор</w:t>
      </w:r>
      <w:proofErr w:type="spellEnd"/>
      <w:r w:rsidRPr="00CA13C7">
        <w:rPr>
          <w:rFonts w:ascii="Arial" w:eastAsia="Times New Roman" w:hAnsi="Arial" w:cs="Arial"/>
          <w:color w:val="333333"/>
          <w:sz w:val="23"/>
          <w:szCs w:val="23"/>
          <w:lang w:eastAsia="ru-RU"/>
        </w:rPr>
        <w:t xml:space="preserve"> кандидатуры председателей предметных комиссий;</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принимает решение о направлении членов ГЭК в ППЭ, РЦОИ, предметные комиссии и конфликтную комиссию для осуществления контроля за проведением экзаменов, а также в места хранения экзаменационных материалов;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 xml:space="preserve">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w:t>
      </w:r>
      <w:proofErr w:type="spellStart"/>
      <w:r w:rsidRPr="00CA13C7">
        <w:rPr>
          <w:rFonts w:ascii="Arial" w:eastAsia="Times New Roman" w:hAnsi="Arial" w:cs="Arial"/>
          <w:color w:val="333333"/>
          <w:sz w:val="23"/>
          <w:szCs w:val="23"/>
          <w:lang w:eastAsia="ru-RU"/>
        </w:rPr>
        <w:t>Рособрнадзором</w:t>
      </w:r>
      <w:proofErr w:type="spellEnd"/>
      <w:r w:rsidRPr="00CA13C7">
        <w:rPr>
          <w:rFonts w:ascii="Arial" w:eastAsia="Times New Roman" w:hAnsi="Arial" w:cs="Arial"/>
          <w:color w:val="333333"/>
          <w:sz w:val="23"/>
          <w:szCs w:val="23"/>
          <w:lang w:eastAsia="ru-RU"/>
        </w:rPr>
        <w:t>),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настоящего Порядка, в том числе организует проведение проверок по фактам нарушения настоящего Порядка, принимает решение об отстранении лиц, нарушивших Порядок, от работ, связанных с проведением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рассматривает результаты проведения ГИА и принимает решение об утверждении, изменении и (или) аннулировании результатов ГИА в случаях, устанавливаемых настоящим Порядком;</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принимает решение о допуске (повторном допуске) участников ГИА к сдаче экзаменов в случаях, устанавливаемых настоящим Порядком.</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28. Члены ГЭК:</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обеспечивают соблюдение настоящего Порядка,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проведения ГИА по соответствующему учебному предмету, осуществляют контроль за проведением ГИА в ППЭ, РЦОИ, в местах работы предметных комиссий и конфликтной комиссии, а также в местах хранения экзаменационных материалов;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осуществляют взаимодействие с лицами, присутствующими в ППЭ, РЦОИ, в местах работы предметных комиссий и конфликтной комиссии, по обеспечению соблюдения требований настоящего Порядка;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случае выявления нарушений настоящего Порядка принимают решение об удалении с экзамена участников ГИА, а также иных лиц, находящихся в ППЭ.</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29. Проверка экзаменационных работ (в том числе устных ответов) участников ГИА осуществляется предметными комиссиями по соответствующим учебным предметам.</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Состав предметных комиссий по каждому учебному предмету формируется из лиц, отвечающих следующим требованиям (далее - эксперты):</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наличие высшего образования;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соответствие квалификационным требованиям, указанным в квалификационных справочниках и (или) профессиональных стандартах;</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 xml:space="preserve">30.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rsidRPr="00CA13C7">
        <w:rPr>
          <w:rFonts w:ascii="Arial" w:eastAsia="Times New Roman" w:hAnsi="Arial" w:cs="Arial"/>
          <w:color w:val="333333"/>
          <w:sz w:val="23"/>
          <w:szCs w:val="23"/>
          <w:lang w:eastAsia="ru-RU"/>
        </w:rPr>
        <w:t>Рособрнадзором</w:t>
      </w:r>
      <w:proofErr w:type="spellEnd"/>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Председатель предметной комиссии: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представляет председателю ГЭК предложения по составу предметной комиссии;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по согласованию с руководителем РЦОИ формирует график работы предметной комиссии;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осуществляет консультирование экспертов по вопросам оценивания экзаменационных работ (в том числе устных ответов);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взаимодействует с руководителем РЦОИ, председателем конфликтной комиссии, Комиссией по разработке КИМ.</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31. Рассмотрение апелляций участников ГИА осуществляется конфликтной комиссией, в состав которой не включаются члены ГЭК и члены предметных комиссий. Состав конфликтной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организаций и объединений.</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Конфликтная комиссия: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принимает и рассматривает апелляции участников ГИА по вопросам нарушения настоящего Порядка, а также о несогласии с выставленными баллами;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по представлению председателя предметной комиссии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развернутых ответов участника ГИА, подавшего указанную апелляцию;</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принимает по результатам рассмотрения апелляции решение об удовлетворении или отклонении апелляции участника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Общее руководство и координацию деятельности конфликтной комиссии осуществляет ее председатель.</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32. По решению ОИВ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33. Решения ГЭК и конфликтной комиссии оформляются протоколами. В случае равенства голосов решающим является голос председателя ГЭК, конфликтной комиссии.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34.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и осуществляют контроль за участием своих работников в проведении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под подпись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(в случае, если такое решение было принято ОИВ в соответствии с </w:t>
      </w:r>
      <w:hyperlink r:id="rId35" w:anchor="1022" w:history="1">
        <w:r w:rsidRPr="00CA13C7">
          <w:rPr>
            <w:rFonts w:ascii="Arial" w:eastAsia="Times New Roman" w:hAnsi="Arial" w:cs="Arial"/>
            <w:color w:val="808080"/>
            <w:sz w:val="23"/>
            <w:szCs w:val="23"/>
            <w:u w:val="single"/>
            <w:bdr w:val="none" w:sz="0" w:space="0" w:color="auto" w:frame="1"/>
            <w:lang w:eastAsia="ru-RU"/>
          </w:rPr>
          <w:t>пунктом 22</w:t>
        </w:r>
      </w:hyperlink>
      <w:r w:rsidRPr="00CA13C7">
        <w:rPr>
          <w:rFonts w:ascii="Arial" w:eastAsia="Times New Roman" w:hAnsi="Arial" w:cs="Arial"/>
          <w:color w:val="333333"/>
          <w:sz w:val="23"/>
          <w:szCs w:val="23"/>
          <w:lang w:eastAsia="ru-RU"/>
        </w:rPr>
        <w:t> настоящего Порядка, учредителями и загранучреждениями в соответствии с </w:t>
      </w:r>
      <w:hyperlink r:id="rId36" w:anchor="1023" w:history="1">
        <w:r w:rsidRPr="00CA13C7">
          <w:rPr>
            <w:rFonts w:ascii="Arial" w:eastAsia="Times New Roman" w:hAnsi="Arial" w:cs="Arial"/>
            <w:color w:val="808080"/>
            <w:sz w:val="23"/>
            <w:szCs w:val="23"/>
            <w:u w:val="single"/>
            <w:bdr w:val="none" w:sz="0" w:space="0" w:color="auto" w:frame="1"/>
            <w:lang w:eastAsia="ru-RU"/>
          </w:rPr>
          <w:t>пунктом 23</w:t>
        </w:r>
      </w:hyperlink>
      <w:r w:rsidRPr="00CA13C7">
        <w:rPr>
          <w:rFonts w:ascii="Arial" w:eastAsia="Times New Roman" w:hAnsi="Arial" w:cs="Arial"/>
          <w:color w:val="333333"/>
          <w:sz w:val="23"/>
          <w:szCs w:val="23"/>
          <w:lang w:eastAsia="ru-RU"/>
        </w:rPr>
        <w:t> настоящего Порядка), о применении мер дисциплинарного и административного воздействия в отношении лиц, привлекаемых к проведению ГИА и нарушивших Порядок;</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под подпись информируют участников ГИА и их родителей (законных представителей) о сроках, местах и порядке проведения ГИА, в том числе об основаниях для удаления из ППЭ, о ведении в ППЭ и аудиториях видеозаписи (в случае, если такое решение было принято ОИВ в соответствии с </w:t>
      </w:r>
      <w:hyperlink r:id="rId37" w:anchor="1022" w:history="1">
        <w:r w:rsidRPr="00CA13C7">
          <w:rPr>
            <w:rFonts w:ascii="Arial" w:eastAsia="Times New Roman" w:hAnsi="Arial" w:cs="Arial"/>
            <w:color w:val="808080"/>
            <w:sz w:val="23"/>
            <w:szCs w:val="23"/>
            <w:u w:val="single"/>
            <w:bdr w:val="none" w:sz="0" w:space="0" w:color="auto" w:frame="1"/>
            <w:lang w:eastAsia="ru-RU"/>
          </w:rPr>
          <w:t>пунктом 22</w:t>
        </w:r>
      </w:hyperlink>
      <w:r w:rsidRPr="00CA13C7">
        <w:rPr>
          <w:rFonts w:ascii="Arial" w:eastAsia="Times New Roman" w:hAnsi="Arial" w:cs="Arial"/>
          <w:color w:val="333333"/>
          <w:sz w:val="23"/>
          <w:szCs w:val="23"/>
          <w:lang w:eastAsia="ru-RU"/>
        </w:rPr>
        <w:t> настоящего Порядка, учредителями и загранучреждениями в соответствии с </w:t>
      </w:r>
      <w:hyperlink r:id="rId38" w:anchor="1023" w:history="1">
        <w:r w:rsidRPr="00CA13C7">
          <w:rPr>
            <w:rFonts w:ascii="Arial" w:eastAsia="Times New Roman" w:hAnsi="Arial" w:cs="Arial"/>
            <w:color w:val="808080"/>
            <w:sz w:val="23"/>
            <w:szCs w:val="23"/>
            <w:u w:val="single"/>
            <w:bdr w:val="none" w:sz="0" w:space="0" w:color="auto" w:frame="1"/>
            <w:lang w:eastAsia="ru-RU"/>
          </w:rPr>
          <w:t>пунктом 23</w:t>
        </w:r>
      </w:hyperlink>
      <w:r w:rsidRPr="00CA13C7">
        <w:rPr>
          <w:rFonts w:ascii="Arial" w:eastAsia="Times New Roman" w:hAnsi="Arial" w:cs="Arial"/>
          <w:color w:val="333333"/>
          <w:sz w:val="23"/>
          <w:szCs w:val="23"/>
          <w:lang w:eastAsia="ru-RU"/>
        </w:rPr>
        <w:t> настоящего Порядка), о порядке подачи апелляций о нарушении настоящего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вносят сведения в региональные информационные системы в порядке, устанавливаемом Правительством Российской Федерации</w:t>
      </w:r>
      <w:hyperlink r:id="rId39" w:anchor="222222" w:history="1">
        <w:r w:rsidRPr="00CA13C7">
          <w:rPr>
            <w:rFonts w:ascii="Arial" w:eastAsia="Times New Roman" w:hAnsi="Arial" w:cs="Arial"/>
            <w:color w:val="808080"/>
            <w:sz w:val="20"/>
            <w:szCs w:val="20"/>
            <w:u w:val="single"/>
            <w:bdr w:val="none" w:sz="0" w:space="0" w:color="auto" w:frame="1"/>
            <w:vertAlign w:val="superscript"/>
            <w:lang w:eastAsia="ru-RU"/>
          </w:rPr>
          <w:t>22</w:t>
        </w:r>
      </w:hyperlink>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35. В целях обеспечения соблюдения порядка проведения ГИА аккредитованным общественным наблюдателям предоставляется право:</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обработке экзаменационных материалов в РЦОИ, при проверке экзаменационных работ в местах работы предметных комиссий, при рассмотрении апелляций о нарушении настоящего Порядка и о несогласии с выставленными баллами в месте работы конфликтной комиссии;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направлять информацию о нарушениях настоящего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w:t>
      </w:r>
      <w:hyperlink r:id="rId40" w:anchor="2323" w:history="1">
        <w:r w:rsidRPr="00CA13C7">
          <w:rPr>
            <w:rFonts w:ascii="Arial" w:eastAsia="Times New Roman" w:hAnsi="Arial" w:cs="Arial"/>
            <w:color w:val="808080"/>
            <w:sz w:val="20"/>
            <w:szCs w:val="20"/>
            <w:u w:val="single"/>
            <w:bdr w:val="none" w:sz="0" w:space="0" w:color="auto" w:frame="1"/>
            <w:vertAlign w:val="superscript"/>
            <w:lang w:eastAsia="ru-RU"/>
          </w:rPr>
          <w:t>23</w:t>
        </w:r>
      </w:hyperlink>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36.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w:t>
      </w:r>
      <w:hyperlink r:id="rId41" w:anchor="2424" w:history="1">
        <w:r w:rsidRPr="00CA13C7">
          <w:rPr>
            <w:rFonts w:ascii="Arial" w:eastAsia="Times New Roman" w:hAnsi="Arial" w:cs="Arial"/>
            <w:color w:val="808080"/>
            <w:sz w:val="20"/>
            <w:szCs w:val="20"/>
            <w:u w:val="single"/>
            <w:bdr w:val="none" w:sz="0" w:space="0" w:color="auto" w:frame="1"/>
            <w:vertAlign w:val="superscript"/>
            <w:lang w:eastAsia="ru-RU"/>
          </w:rPr>
          <w:t>24</w:t>
        </w:r>
      </w:hyperlink>
      <w:r w:rsidRPr="00CA13C7">
        <w:rPr>
          <w:rFonts w:ascii="Arial" w:eastAsia="Times New Roman" w:hAnsi="Arial" w:cs="Arial"/>
          <w:color w:val="333333"/>
          <w:sz w:val="23"/>
          <w:szCs w:val="23"/>
          <w:lang w:eastAsia="ru-RU"/>
        </w:rPr>
        <w:t> (далее - единое расписание ОГЭ, ГВЭ).</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ГИА проводится в досрочный, основной и дополнительный периоды. В каждом из периодов проведения ГИА предусматриваются резервные сроки.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37. Лица, повторно допущенные к ГИА в текущем учебном году по соответствующим учебным предметам в случаях, предусмотренных настоящим Порядком,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38. Для участников ГИА, не имеющих возможности по уважительным причинам, подтвержденным документально, пройти ГИА в сроки, устанавливаемые в соответствии с </w:t>
      </w:r>
      <w:hyperlink r:id="rId42" w:anchor="1036" w:history="1">
        <w:r w:rsidRPr="00CA13C7">
          <w:rPr>
            <w:rFonts w:ascii="Arial" w:eastAsia="Times New Roman" w:hAnsi="Arial" w:cs="Arial"/>
            <w:color w:val="808080"/>
            <w:sz w:val="23"/>
            <w:szCs w:val="23"/>
            <w:u w:val="single"/>
            <w:bdr w:val="none" w:sz="0" w:space="0" w:color="auto" w:frame="1"/>
            <w:lang w:eastAsia="ru-RU"/>
          </w:rPr>
          <w:t>пунктом 36</w:t>
        </w:r>
      </w:hyperlink>
      <w:r w:rsidRPr="00CA13C7">
        <w:rPr>
          <w:rFonts w:ascii="Arial" w:eastAsia="Times New Roman" w:hAnsi="Arial" w:cs="Arial"/>
          <w:color w:val="333333"/>
          <w:sz w:val="23"/>
          <w:szCs w:val="23"/>
          <w:lang w:eastAsia="ru-RU"/>
        </w:rPr>
        <w:t> настоящего Порядка, ГИА проводится в досрочный период, но не ранее 20 апреля, в формах, устанавливаемых настоящим Порядком.</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39.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в досрочный период в сроки, определяемые ОИВ, по согласованию с учредителями таких исправительных учреждений, но не ранее 20 февраля текущего года.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40. Перерыв между проведением экзаменов по обязательным учебным предметам, сроки проведения которых установлены в соответствии с </w:t>
      </w:r>
      <w:hyperlink r:id="rId43" w:anchor="1036" w:history="1">
        <w:r w:rsidRPr="00CA13C7">
          <w:rPr>
            <w:rFonts w:ascii="Arial" w:eastAsia="Times New Roman" w:hAnsi="Arial" w:cs="Arial"/>
            <w:color w:val="808080"/>
            <w:sz w:val="23"/>
            <w:szCs w:val="23"/>
            <w:u w:val="single"/>
            <w:bdr w:val="none" w:sz="0" w:space="0" w:color="auto" w:frame="1"/>
            <w:lang w:eastAsia="ru-RU"/>
          </w:rPr>
          <w:t>пунктом 36</w:t>
        </w:r>
      </w:hyperlink>
      <w:r w:rsidRPr="00CA13C7">
        <w:rPr>
          <w:rFonts w:ascii="Arial" w:eastAsia="Times New Roman" w:hAnsi="Arial" w:cs="Arial"/>
          <w:color w:val="333333"/>
          <w:sz w:val="23"/>
          <w:szCs w:val="23"/>
          <w:lang w:eastAsia="ru-RU"/>
        </w:rPr>
        <w:t> настоящего Порядка, составляет не менее двух дней.</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41. В продолжительность экзаменов по учебным предметам не включается время, выделенное на подготовительные мероприятия (настройку необходимых технических средств, используемых при проведении экзаменов, инструктаж участников ГИА, выдачу им экзаменационных материалов, заполнение ими регистрационных полей листов (бланков).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При продолжительности экзамена более четырех часов организуется питание участников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42.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участники ГИА, не явившиеся на экзамены по уважительным причинам (болезнь или иные обстоятельства), подтвержденным документально;</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участники ГИА, апелляции которых о нарушении порядка проведения ГИА конфликтной комиссией были удовлетворены;</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участники ГИА, чьи результаты были аннулированы по решению председателя ГЭК в случае выявления фактов нарушений настоящего Порядка, совершенных лицами, указанными в </w:t>
      </w:r>
      <w:hyperlink r:id="rId44" w:anchor="1049" w:history="1">
        <w:r w:rsidRPr="00CA13C7">
          <w:rPr>
            <w:rFonts w:ascii="Arial" w:eastAsia="Times New Roman" w:hAnsi="Arial" w:cs="Arial"/>
            <w:color w:val="808080"/>
            <w:sz w:val="23"/>
            <w:szCs w:val="23"/>
            <w:u w:val="single"/>
            <w:bdr w:val="none" w:sz="0" w:space="0" w:color="auto" w:frame="1"/>
            <w:lang w:eastAsia="ru-RU"/>
          </w:rPr>
          <w:t>пунктах 49</w:t>
        </w:r>
      </w:hyperlink>
      <w:r w:rsidRPr="00CA13C7">
        <w:rPr>
          <w:rFonts w:ascii="Arial" w:eastAsia="Times New Roman" w:hAnsi="Arial" w:cs="Arial"/>
          <w:color w:val="333333"/>
          <w:sz w:val="23"/>
          <w:szCs w:val="23"/>
          <w:lang w:eastAsia="ru-RU"/>
        </w:rPr>
        <w:t> и </w:t>
      </w:r>
      <w:hyperlink r:id="rId45" w:anchor="1050" w:history="1">
        <w:r w:rsidRPr="00CA13C7">
          <w:rPr>
            <w:rFonts w:ascii="Arial" w:eastAsia="Times New Roman" w:hAnsi="Arial" w:cs="Arial"/>
            <w:color w:val="808080"/>
            <w:sz w:val="23"/>
            <w:szCs w:val="23"/>
            <w:u w:val="single"/>
            <w:bdr w:val="none" w:sz="0" w:space="0" w:color="auto" w:frame="1"/>
            <w:lang w:eastAsia="ru-RU"/>
          </w:rPr>
          <w:t>50</w:t>
        </w:r>
      </w:hyperlink>
      <w:r w:rsidRPr="00CA13C7">
        <w:rPr>
          <w:rFonts w:ascii="Arial" w:eastAsia="Times New Roman" w:hAnsi="Arial" w:cs="Arial"/>
          <w:color w:val="333333"/>
          <w:sz w:val="23"/>
          <w:szCs w:val="23"/>
          <w:lang w:eastAsia="ru-RU"/>
        </w:rPr>
        <w:t> настоящего Порядка, или иными (в том числе неустановленными) лицами.</w:t>
      </w:r>
    </w:p>
    <w:p w:rsidR="00CA13C7" w:rsidRPr="00CA13C7" w:rsidRDefault="00CA13C7" w:rsidP="00CA13C7">
      <w:pPr>
        <w:shd w:val="clear" w:color="auto" w:fill="FFFFFF"/>
        <w:spacing w:after="255" w:line="270" w:lineRule="atLeast"/>
        <w:outlineLvl w:val="2"/>
        <w:rPr>
          <w:rFonts w:ascii="Arial" w:eastAsia="Times New Roman" w:hAnsi="Arial" w:cs="Arial"/>
          <w:b/>
          <w:bCs/>
          <w:color w:val="333333"/>
          <w:sz w:val="26"/>
          <w:szCs w:val="26"/>
          <w:lang w:eastAsia="ru-RU"/>
        </w:rPr>
      </w:pPr>
      <w:r w:rsidRPr="00CA13C7">
        <w:rPr>
          <w:rFonts w:ascii="Arial" w:eastAsia="Times New Roman" w:hAnsi="Arial" w:cs="Arial"/>
          <w:b/>
          <w:bCs/>
          <w:color w:val="333333"/>
          <w:sz w:val="26"/>
          <w:szCs w:val="26"/>
          <w:lang w:eastAsia="ru-RU"/>
        </w:rPr>
        <w:t>V. Проведение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43. КИМ для проведения ОГЭ формируются и тиражируются ОИВ, учредителями и загранучреждениями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Тексты, темы, задания, билеты для проведения ГВЭ направляются в ОИВ, учредителям и загранучреждениям на электронных носителях в зашифрованном виде.</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w:t>
      </w:r>
      <w:hyperlink r:id="rId46" w:anchor="2525" w:history="1">
        <w:r w:rsidRPr="00CA13C7">
          <w:rPr>
            <w:rFonts w:ascii="Arial" w:eastAsia="Times New Roman" w:hAnsi="Arial" w:cs="Arial"/>
            <w:color w:val="808080"/>
            <w:sz w:val="20"/>
            <w:szCs w:val="20"/>
            <w:u w:val="single"/>
            <w:bdr w:val="none" w:sz="0" w:space="0" w:color="auto" w:frame="1"/>
            <w:vertAlign w:val="superscript"/>
            <w:lang w:eastAsia="ru-RU"/>
          </w:rPr>
          <w:t>25</w:t>
        </w:r>
      </w:hyperlink>
      <w:r w:rsidRPr="00CA13C7">
        <w:rPr>
          <w:rFonts w:ascii="Arial" w:eastAsia="Times New Roman" w:hAnsi="Arial" w:cs="Arial"/>
          <w:color w:val="333333"/>
          <w:sz w:val="23"/>
          <w:szCs w:val="23"/>
          <w:lang w:eastAsia="ru-RU"/>
        </w:rPr>
        <w:t>. Вскрытие экзаменационных материалов до начала экзамена, разглашение информации, содержащейся в КИМ, текстах, темах, заданиях, билетах для проведения ГВЭ, запрещено.</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44.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Основанием для организации экзамена на дому, в медицинской организации являются заключение медицинской организации и рекомендации ПМПК.</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Для участников ГИА с ограниченными возможностями здоровья (при предъявлении копии рекомендации ПМПК), для участников ГИА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проведение ГВЭ по всем учебным предметам в устной форме по желанию;</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увеличение продолжительности экзамена по учебному предмету на 1,5 часа, увеличение продолжительности итогового собеседования по русскому языку на 30 минут;</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организация питания и перерывов для проведения необходимых лечебных и профилактических мероприятий во время проведения экзамена.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Для участников ГИА с ограниченными возможностями здоровья, для обучающихся на дому и обучающихся в медицинских организациях (при предъявлении копии рекомендаций ПМПК), для участников ГИА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листы (бланки) для записи ответов;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использование на ГИА необходимых для выполнения заданий технических средств;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привлечение при необходимости ассистента-</w:t>
      </w:r>
      <w:proofErr w:type="spellStart"/>
      <w:r w:rsidRPr="00CA13C7">
        <w:rPr>
          <w:rFonts w:ascii="Arial" w:eastAsia="Times New Roman" w:hAnsi="Arial" w:cs="Arial"/>
          <w:color w:val="333333"/>
          <w:sz w:val="23"/>
          <w:szCs w:val="23"/>
          <w:lang w:eastAsia="ru-RU"/>
        </w:rPr>
        <w:t>сурдопереводчика</w:t>
      </w:r>
      <w:proofErr w:type="spellEnd"/>
      <w:r w:rsidRPr="00CA13C7">
        <w:rPr>
          <w:rFonts w:ascii="Arial" w:eastAsia="Times New Roman" w:hAnsi="Arial" w:cs="Arial"/>
          <w:color w:val="333333"/>
          <w:sz w:val="23"/>
          <w:szCs w:val="23"/>
          <w:lang w:eastAsia="ru-RU"/>
        </w:rPr>
        <w:t xml:space="preserve"> (для глухих и слабослышащих участников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копирование экзаменационных материалов в день проведения экзамена в аудитории в присутствии членов ГЭК в увеличенном размере;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выполнение письменной экзаменационной работы на компьютере по желанию.</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Информация о количестве указанных участников экзамена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учредителем и загранучреждением в ППЭ не позднее двух рабочих дней до дня проведения экзамена по соответствующему учебному предмету.</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45.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46. Экзамены проводятся в ППЭ, места расположения которых определяются ОИВ, учредителями и загранучреждениями по согласованию с ГЭК.</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Количество и места расположения ППЭ определяются исходя из общей численности участников ГИА на территории субъекта Российской Федерации, территориальной доступности и вместимости аудиторного фонда.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экзамена в другой ППЭ или на другой день, предусмотренный едиными расписаниями ОГЭ, ГВЭ.</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47. При входе в ППЭ осуществляются проверка наличия документов, удостоверяющих личность участников ГИА и лиц, указанных в </w:t>
      </w:r>
      <w:hyperlink r:id="rId47" w:anchor="1049" w:history="1">
        <w:r w:rsidRPr="00CA13C7">
          <w:rPr>
            <w:rFonts w:ascii="Arial" w:eastAsia="Times New Roman" w:hAnsi="Arial" w:cs="Arial"/>
            <w:color w:val="808080"/>
            <w:sz w:val="23"/>
            <w:szCs w:val="23"/>
            <w:u w:val="single"/>
            <w:bdr w:val="none" w:sz="0" w:space="0" w:color="auto" w:frame="1"/>
            <w:lang w:eastAsia="ru-RU"/>
          </w:rPr>
          <w:t>пунктах 49</w:t>
        </w:r>
      </w:hyperlink>
      <w:r w:rsidRPr="00CA13C7">
        <w:rPr>
          <w:rFonts w:ascii="Arial" w:eastAsia="Times New Roman" w:hAnsi="Arial" w:cs="Arial"/>
          <w:color w:val="333333"/>
          <w:sz w:val="23"/>
          <w:szCs w:val="23"/>
          <w:lang w:eastAsia="ru-RU"/>
        </w:rPr>
        <w:t> и </w:t>
      </w:r>
      <w:hyperlink r:id="rId48" w:anchor="1050" w:history="1">
        <w:r w:rsidRPr="00CA13C7">
          <w:rPr>
            <w:rFonts w:ascii="Arial" w:eastAsia="Times New Roman" w:hAnsi="Arial" w:cs="Arial"/>
            <w:color w:val="808080"/>
            <w:sz w:val="23"/>
            <w:szCs w:val="23"/>
            <w:u w:val="single"/>
            <w:bdr w:val="none" w:sz="0" w:space="0" w:color="auto" w:frame="1"/>
            <w:lang w:eastAsia="ru-RU"/>
          </w:rPr>
          <w:t>50</w:t>
        </w:r>
      </w:hyperlink>
      <w:r w:rsidRPr="00CA13C7">
        <w:rPr>
          <w:rFonts w:ascii="Arial" w:eastAsia="Times New Roman" w:hAnsi="Arial" w:cs="Arial"/>
          <w:color w:val="333333"/>
          <w:sz w:val="23"/>
          <w:szCs w:val="23"/>
          <w:lang w:eastAsia="ru-RU"/>
        </w:rPr>
        <w:t> настоящего Порядка, установление соответствия их личности представленным документам, проверка наличия указанных лиц в списках распределения в данный ППЭ.</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здании (комплексе зданий), где расположен ППЭ, до входа в ППЭ выделяются: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помещения для представителей образовательных организаций, сопровождающих обучающихся, экстернов (далее - сопровождающие);</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помещение для представителей средств массовой информации.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ППЭ выделяется оборудованное телефонной связью, принтером и персональным компьютером помещение для руководителя ППЭ, в котором осуществляется безопасное хранение экзаменационных материалов. В случае передачи экзаменационных материалов в ППЭ на электронных носителях в зашифрованном виде руководитель ППЭ также обеспечивается специализированным программным обеспечением для проведения расшифровки и тиражирования экзаменационных материалов. В случае если по решению ОИВ, учредителя, загранучреждения сканирование экзаменационных работ участников ГИА проводится в ППЭ, то ППЭ также обеспечиваются сканерами.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 xml:space="preserve">В помещении для руководителя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w:t>
      </w:r>
      <w:proofErr w:type="spellStart"/>
      <w:r w:rsidRPr="00CA13C7">
        <w:rPr>
          <w:rFonts w:ascii="Arial" w:eastAsia="Times New Roman" w:hAnsi="Arial" w:cs="Arial"/>
          <w:color w:val="333333"/>
          <w:sz w:val="23"/>
          <w:szCs w:val="23"/>
          <w:lang w:eastAsia="ru-RU"/>
        </w:rPr>
        <w:t>Рособрнадзором</w:t>
      </w:r>
      <w:proofErr w:type="spellEnd"/>
      <w:r w:rsidRPr="00CA13C7">
        <w:rPr>
          <w:rFonts w:ascii="Arial" w:eastAsia="Times New Roman" w:hAnsi="Arial" w:cs="Arial"/>
          <w:color w:val="333333"/>
          <w:sz w:val="23"/>
          <w:szCs w:val="23"/>
          <w:lang w:eastAsia="ru-RU"/>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ППЭ выделяются помещения для медицинских работников и общественных наблюдателей. Указанные помещения изолируются от аудиторий для проведения экзамена.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Помещения, не использующиеся для проведения экзамена, в день проведения экзамена должны быть заперты и опечатаны.</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48. Количество, общая площадь и состояние помещений, предоставляемых для проведения ГИА (далее - аудитории), обеспечивают проведение ГИА в условиях, соответствующих требованиям санитарно-эпидемиологических правил и нормативов</w:t>
      </w:r>
      <w:hyperlink r:id="rId49" w:anchor="2626" w:history="1">
        <w:r w:rsidRPr="00CA13C7">
          <w:rPr>
            <w:rFonts w:ascii="Arial" w:eastAsia="Times New Roman" w:hAnsi="Arial" w:cs="Arial"/>
            <w:color w:val="808080"/>
            <w:sz w:val="20"/>
            <w:szCs w:val="20"/>
            <w:u w:val="single"/>
            <w:bdr w:val="none" w:sz="0" w:space="0" w:color="auto" w:frame="1"/>
            <w:vertAlign w:val="superscript"/>
            <w:lang w:eastAsia="ru-RU"/>
          </w:rPr>
          <w:t>26</w:t>
        </w:r>
      </w:hyperlink>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день проведения экзаменов в аудиториях должны быть закрыты стенды, плакаты и иные материалы со справочно-познавательной информацией.</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Для каждого участника ГИА организуется отдельное рабочее место.</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Аудитории, выделяемые для проведения экзаменов по русскому языку, оснащаются средствами воспроизведения аудиозаписи, по иностранным языкам - средствами записи и воспроизведения аудиозаписи, по информатике и ИКТ, а также в случаях, предусмотренных </w:t>
      </w:r>
      <w:hyperlink r:id="rId50" w:anchor="1044" w:history="1">
        <w:r w:rsidRPr="00CA13C7">
          <w:rPr>
            <w:rFonts w:ascii="Arial" w:eastAsia="Times New Roman" w:hAnsi="Arial" w:cs="Arial"/>
            <w:color w:val="808080"/>
            <w:sz w:val="23"/>
            <w:szCs w:val="23"/>
            <w:u w:val="single"/>
            <w:bdr w:val="none" w:sz="0" w:space="0" w:color="auto" w:frame="1"/>
            <w:lang w:eastAsia="ru-RU"/>
          </w:rPr>
          <w:t>пунктами 44</w:t>
        </w:r>
      </w:hyperlink>
      <w:r w:rsidRPr="00CA13C7">
        <w:rPr>
          <w:rFonts w:ascii="Arial" w:eastAsia="Times New Roman" w:hAnsi="Arial" w:cs="Arial"/>
          <w:color w:val="333333"/>
          <w:sz w:val="23"/>
          <w:szCs w:val="23"/>
          <w:lang w:eastAsia="ru-RU"/>
        </w:rPr>
        <w:t>, </w:t>
      </w:r>
      <w:hyperlink r:id="rId51" w:anchor="1052" w:history="1">
        <w:r w:rsidRPr="00CA13C7">
          <w:rPr>
            <w:rFonts w:ascii="Arial" w:eastAsia="Times New Roman" w:hAnsi="Arial" w:cs="Arial"/>
            <w:color w:val="808080"/>
            <w:sz w:val="23"/>
            <w:szCs w:val="23"/>
            <w:u w:val="single"/>
            <w:bdr w:val="none" w:sz="0" w:space="0" w:color="auto" w:frame="1"/>
            <w:lang w:eastAsia="ru-RU"/>
          </w:rPr>
          <w:t>52</w:t>
        </w:r>
      </w:hyperlink>
      <w:r w:rsidRPr="00CA13C7">
        <w:rPr>
          <w:rFonts w:ascii="Arial" w:eastAsia="Times New Roman" w:hAnsi="Arial" w:cs="Arial"/>
          <w:color w:val="333333"/>
          <w:sz w:val="23"/>
          <w:szCs w:val="23"/>
          <w:lang w:eastAsia="ru-RU"/>
        </w:rPr>
        <w:t> настоящего Порядка, - компьютерной техникой, по отдельным учебным предметам - оборудованием для лабораторных работ.</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49. В день проведения экзамена в ППЭ присутствуют:</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а) руководитель образовательной организации, в помещениях которой организован ППЭ, или уполномоченное им лицо;</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б) руководитель и организаторы ППЭ;</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член ГЭК;</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г) технический специалист по работе с программным обеспечением, оказывающий информационно-техническую помощь руководителю и организаторам ППЭ, члену ГЭК;</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д) сотрудники, осуществляющие охрану правопорядка, и (или) сотрудники органов внутренних дел (полиции);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е) медицинские работники;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ж) специалист по проведению инструктажа и обеспечению лабораторных работ (при необходимости);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з) экзаменаторы-собеседники (при проведении ГВЭ в устной форме);</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и) эксперты, оценивающие выполнение лабораторных работ по химии, в случае, если спецификацией КИМ предусмотрено выполнение обучающимися лабораторной работы;</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к) ассистенты (при необходимости).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качестве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 также ассистентов,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 xml:space="preserve">50. В день проведения экзамена по решению Рособрнадзора в ППЭ присутствуют должностные лица Рособрнадзора, а также иные лица, определенные </w:t>
      </w:r>
      <w:proofErr w:type="spellStart"/>
      <w:r w:rsidRPr="00CA13C7">
        <w:rPr>
          <w:rFonts w:ascii="Arial" w:eastAsia="Times New Roman" w:hAnsi="Arial" w:cs="Arial"/>
          <w:color w:val="333333"/>
          <w:sz w:val="23"/>
          <w:szCs w:val="23"/>
          <w:lang w:eastAsia="ru-RU"/>
        </w:rPr>
        <w:t>Рособрнадзором</w:t>
      </w:r>
      <w:proofErr w:type="spellEnd"/>
      <w:r w:rsidRPr="00CA13C7">
        <w:rPr>
          <w:rFonts w:ascii="Arial" w:eastAsia="Times New Roman" w:hAnsi="Arial" w:cs="Arial"/>
          <w:color w:val="333333"/>
          <w:sz w:val="23"/>
          <w:szCs w:val="23"/>
          <w:lang w:eastAsia="ru-RU"/>
        </w:rPr>
        <w:t>,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 по решению указанного органа.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Представители средств массовой информации присутствуют в аудиториях для проведения экзамена только до момента вскрытия участниками ГИА индивидуальных комплектов с экзаменационными материалами или до момента начала печати экзаменационных материалов (в случае, предусмотренном </w:t>
      </w:r>
      <w:hyperlink r:id="rId52" w:anchor="1052" w:history="1">
        <w:r w:rsidRPr="00CA13C7">
          <w:rPr>
            <w:rFonts w:ascii="Arial" w:eastAsia="Times New Roman" w:hAnsi="Arial" w:cs="Arial"/>
            <w:color w:val="808080"/>
            <w:sz w:val="23"/>
            <w:szCs w:val="23"/>
            <w:u w:val="single"/>
            <w:bdr w:val="none" w:sz="0" w:space="0" w:color="auto" w:frame="1"/>
            <w:lang w:eastAsia="ru-RU"/>
          </w:rPr>
          <w:t>пунктом 52</w:t>
        </w:r>
      </w:hyperlink>
      <w:r w:rsidRPr="00CA13C7">
        <w:rPr>
          <w:rFonts w:ascii="Arial" w:eastAsia="Times New Roman" w:hAnsi="Arial" w:cs="Arial"/>
          <w:color w:val="333333"/>
          <w:sz w:val="23"/>
          <w:szCs w:val="23"/>
          <w:lang w:eastAsia="ru-RU"/>
        </w:rPr>
        <w:t> настоящего Порядка).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Общественные наблюдатели свободно перемещаются по ППЭ. При этом в аудитории может находиться один общественный наблюдатель.</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51. Допуск в ППЭ лиц, указанных в </w:t>
      </w:r>
      <w:hyperlink r:id="rId53" w:anchor="1050" w:history="1">
        <w:r w:rsidRPr="00CA13C7">
          <w:rPr>
            <w:rFonts w:ascii="Arial" w:eastAsia="Times New Roman" w:hAnsi="Arial" w:cs="Arial"/>
            <w:color w:val="808080"/>
            <w:sz w:val="23"/>
            <w:szCs w:val="23"/>
            <w:u w:val="single"/>
            <w:bdr w:val="none" w:sz="0" w:space="0" w:color="auto" w:frame="1"/>
            <w:lang w:eastAsia="ru-RU"/>
          </w:rPr>
          <w:t>пункте 50</w:t>
        </w:r>
      </w:hyperlink>
      <w:r w:rsidRPr="00CA13C7">
        <w:rPr>
          <w:rFonts w:ascii="Arial" w:eastAsia="Times New Roman" w:hAnsi="Arial" w:cs="Arial"/>
          <w:color w:val="333333"/>
          <w:sz w:val="23"/>
          <w:szCs w:val="23"/>
          <w:lang w:eastAsia="ru-RU"/>
        </w:rPr>
        <w:t> настоящего Порядка,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Допуск участников ГИА, а также лиц, перечисленных в </w:t>
      </w:r>
      <w:hyperlink r:id="rId54" w:anchor="10491" w:history="1">
        <w:r w:rsidRPr="00CA13C7">
          <w:rPr>
            <w:rFonts w:ascii="Arial" w:eastAsia="Times New Roman" w:hAnsi="Arial" w:cs="Arial"/>
            <w:color w:val="808080"/>
            <w:sz w:val="23"/>
            <w:szCs w:val="23"/>
            <w:u w:val="single"/>
            <w:bdr w:val="none" w:sz="0" w:space="0" w:color="auto" w:frame="1"/>
            <w:lang w:eastAsia="ru-RU"/>
          </w:rPr>
          <w:t>подпунктах "а"-"г"</w:t>
        </w:r>
      </w:hyperlink>
      <w:r w:rsidRPr="00CA13C7">
        <w:rPr>
          <w:rFonts w:ascii="Arial" w:eastAsia="Times New Roman" w:hAnsi="Arial" w:cs="Arial"/>
          <w:color w:val="333333"/>
          <w:sz w:val="23"/>
          <w:szCs w:val="23"/>
          <w:lang w:eastAsia="ru-RU"/>
        </w:rPr>
        <w:t>, </w:t>
      </w:r>
      <w:hyperlink r:id="rId55" w:anchor="10496" w:history="1">
        <w:r w:rsidRPr="00CA13C7">
          <w:rPr>
            <w:rFonts w:ascii="Arial" w:eastAsia="Times New Roman" w:hAnsi="Arial" w:cs="Arial"/>
            <w:color w:val="808080"/>
            <w:sz w:val="23"/>
            <w:szCs w:val="23"/>
            <w:u w:val="single"/>
            <w:bdr w:val="none" w:sz="0" w:space="0" w:color="auto" w:frame="1"/>
            <w:lang w:eastAsia="ru-RU"/>
          </w:rPr>
          <w:t>"е"-"к" пункта 49</w:t>
        </w:r>
      </w:hyperlink>
      <w:r w:rsidRPr="00CA13C7">
        <w:rPr>
          <w:rFonts w:ascii="Arial" w:eastAsia="Times New Roman" w:hAnsi="Arial" w:cs="Arial"/>
          <w:color w:val="333333"/>
          <w:sz w:val="23"/>
          <w:szCs w:val="23"/>
          <w:lang w:eastAsia="ru-RU"/>
        </w:rPr>
        <w:t> настоящего Порядка,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52. Экзаменационные материалы доставляются в ППЭ членами ГЭК в день проведения экзамена по соответствующему учебному предмету.</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члена ГЭК, общественных наблюдателей (при наличии) организует расшифровку и тиражирование на бумажных носителях. По решению ГЭК тиражирование экзаменационных материалов проводится в аудиториях в присутствии участников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53. До начала экзаменов РЦОИ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r:id="rId56" w:anchor="1044" w:history="1">
        <w:r w:rsidRPr="00CA13C7">
          <w:rPr>
            <w:rFonts w:ascii="Arial" w:eastAsia="Times New Roman" w:hAnsi="Arial" w:cs="Arial"/>
            <w:color w:val="808080"/>
            <w:sz w:val="23"/>
            <w:szCs w:val="23"/>
            <w:u w:val="single"/>
            <w:bdr w:val="none" w:sz="0" w:space="0" w:color="auto" w:frame="1"/>
            <w:lang w:eastAsia="ru-RU"/>
          </w:rPr>
          <w:t>пункте 44</w:t>
        </w:r>
      </w:hyperlink>
      <w:r w:rsidRPr="00CA13C7">
        <w:rPr>
          <w:rFonts w:ascii="Arial" w:eastAsia="Times New Roman" w:hAnsi="Arial" w:cs="Arial"/>
          <w:color w:val="333333"/>
          <w:sz w:val="23"/>
          <w:szCs w:val="23"/>
          <w:lang w:eastAsia="ru-RU"/>
        </w:rPr>
        <w:t> настоящего Порядка, осуществляется индивидуально с учетом состояния их здоровья, особенностей психофизического развития. 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54. Участники ГИА рассаживаются за рабочие места в соответствии с проведенным распределением. Изменение рабочего места не допускается.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Экзамен проводится в спокойной и доброжелательной обстановке.</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До начала экзамена организаторы проводят инструктаж, в том числе информируют участников ГИА о порядке проведения экзамена, правилах оформления экзаменационной работы, продолжительности экзамена, порядке подачи апелляций о нарушении настоящего Порядка и о несогласии с выставленными баллами, а также о времени и месте ознакомления с результатами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Организаторы информируют участников ГИА о том, что записи на КИМ для проведения ОГЭ, текстах, темах, заданиях, билетах для проведения ГВЭ и листах бумаги для черновиков не обрабатываются и не проверяются.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Организаторы выдают участникам ГИА экзаменационные материалы, которые включают в себя 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случае обнаружения брака или некомплектности экзаменационных материалов у участников ГИА организаторы выдают такому участнику ГИА новый комплект экзаменационных материалов.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По указанию организаторов участники ГИА заполняют регистрационные поля экзаменационной работы. Организаторы проверяют правильность заполнения участниками ГИА регистрационных полей экзаменационной работы. По завершении заполнения регистрационных полей экзаменационной работы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случае нехватки места в листах (бланках) для записи ответов на задания с развернутым ответом по просьбе участника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По мере необходимости участникам ГИА выдаются дополнительные листы бумаги для черновиков (за исключением ОГЭ по иностранным языкам (раздел "Говорение"). Участники ГИА могут делать пометки в КИМ для проведения ОГЭ и текстах, темах, заданиях, билетах для проведения ГВЭ.</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55. Во время экзамена участники ГИА соблюдают требования настоящего Порядка и следуют указаниям организаторов. Организаторы обеспечивают соблюдение требований настоящего Порядка в аудитории и ППЭ.</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Участники экзамена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 xml:space="preserve">а) </w:t>
      </w:r>
      <w:proofErr w:type="spellStart"/>
      <w:r w:rsidRPr="00CA13C7">
        <w:rPr>
          <w:rFonts w:ascii="Arial" w:eastAsia="Times New Roman" w:hAnsi="Arial" w:cs="Arial"/>
          <w:color w:val="333333"/>
          <w:sz w:val="23"/>
          <w:szCs w:val="23"/>
          <w:lang w:eastAsia="ru-RU"/>
        </w:rPr>
        <w:t>гелевая</w:t>
      </w:r>
      <w:proofErr w:type="spellEnd"/>
      <w:r w:rsidRPr="00CA13C7">
        <w:rPr>
          <w:rFonts w:ascii="Arial" w:eastAsia="Times New Roman" w:hAnsi="Arial" w:cs="Arial"/>
          <w:color w:val="333333"/>
          <w:sz w:val="23"/>
          <w:szCs w:val="23"/>
          <w:lang w:eastAsia="ru-RU"/>
        </w:rPr>
        <w:t xml:space="preserve"> или капиллярная ручка с чернилами черного цвета;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б) документ, удостоверяющий личность;</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средства обучения и воспитания</w:t>
      </w:r>
      <w:hyperlink r:id="rId57" w:anchor="2727" w:history="1">
        <w:r w:rsidRPr="00CA13C7">
          <w:rPr>
            <w:rFonts w:ascii="Arial" w:eastAsia="Times New Roman" w:hAnsi="Arial" w:cs="Arial"/>
            <w:color w:val="808080"/>
            <w:sz w:val="20"/>
            <w:szCs w:val="20"/>
            <w:u w:val="single"/>
            <w:bdr w:val="none" w:sz="0" w:space="0" w:color="auto" w:frame="1"/>
            <w:vertAlign w:val="superscript"/>
            <w:lang w:eastAsia="ru-RU"/>
          </w:rPr>
          <w:t>27</w:t>
        </w:r>
      </w:hyperlink>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г) лекарства и питание (при необходимости);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д) специальные технические средства (для лиц, указанных в </w:t>
      </w:r>
      <w:hyperlink r:id="rId58" w:anchor="1044" w:history="1">
        <w:r w:rsidRPr="00CA13C7">
          <w:rPr>
            <w:rFonts w:ascii="Arial" w:eastAsia="Times New Roman" w:hAnsi="Arial" w:cs="Arial"/>
            <w:color w:val="808080"/>
            <w:sz w:val="23"/>
            <w:szCs w:val="23"/>
            <w:u w:val="single"/>
            <w:bdr w:val="none" w:sz="0" w:space="0" w:color="auto" w:frame="1"/>
            <w:lang w:eastAsia="ru-RU"/>
          </w:rPr>
          <w:t>пункте 44</w:t>
        </w:r>
      </w:hyperlink>
      <w:r w:rsidRPr="00CA13C7">
        <w:rPr>
          <w:rFonts w:ascii="Arial" w:eastAsia="Times New Roman" w:hAnsi="Arial" w:cs="Arial"/>
          <w:color w:val="333333"/>
          <w:sz w:val="23"/>
          <w:szCs w:val="23"/>
          <w:lang w:eastAsia="ru-RU"/>
        </w:rPr>
        <w:t> настоящего Порядка) (при необходимости);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е) листы бумаги для черновиков, выданные в ППЭ (за исключением ОГЭ по иностранным языкам (раздел "Говорение").</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листы бумаги для черновиков на рабочем столе. Организатор проверяет комплектность оставленных участником ГИА экзаменационных материалов и листов бумаги для черновиков.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В день проведения экзамена в ППЭ запрещается: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а) участникам ГИА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б) организаторам, ассистентам, медицинским работникам,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иметь при себе средства связи;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лицам, перечисленным в </w:t>
      </w:r>
      <w:hyperlink r:id="rId59" w:anchor="1049" w:history="1">
        <w:r w:rsidRPr="00CA13C7">
          <w:rPr>
            <w:rFonts w:ascii="Arial" w:eastAsia="Times New Roman" w:hAnsi="Arial" w:cs="Arial"/>
            <w:color w:val="808080"/>
            <w:sz w:val="23"/>
            <w:szCs w:val="23"/>
            <w:u w:val="single"/>
            <w:bdr w:val="none" w:sz="0" w:space="0" w:color="auto" w:frame="1"/>
            <w:lang w:eastAsia="ru-RU"/>
          </w:rPr>
          <w:t>пунктах 49</w:t>
        </w:r>
      </w:hyperlink>
      <w:r w:rsidRPr="00CA13C7">
        <w:rPr>
          <w:rFonts w:ascii="Arial" w:eastAsia="Times New Roman" w:hAnsi="Arial" w:cs="Arial"/>
          <w:color w:val="333333"/>
          <w:sz w:val="23"/>
          <w:szCs w:val="23"/>
          <w:lang w:eastAsia="ru-RU"/>
        </w:rPr>
        <w:t> и </w:t>
      </w:r>
      <w:hyperlink r:id="rId60" w:anchor="1050" w:history="1">
        <w:r w:rsidRPr="00CA13C7">
          <w:rPr>
            <w:rFonts w:ascii="Arial" w:eastAsia="Times New Roman" w:hAnsi="Arial" w:cs="Arial"/>
            <w:color w:val="808080"/>
            <w:sz w:val="23"/>
            <w:szCs w:val="23"/>
            <w:u w:val="single"/>
            <w:bdr w:val="none" w:sz="0" w:space="0" w:color="auto" w:frame="1"/>
            <w:lang w:eastAsia="ru-RU"/>
          </w:rPr>
          <w:t>50</w:t>
        </w:r>
      </w:hyperlink>
      <w:r w:rsidRPr="00CA13C7">
        <w:rPr>
          <w:rFonts w:ascii="Arial" w:eastAsia="Times New Roman" w:hAnsi="Arial" w:cs="Arial"/>
          <w:color w:val="333333"/>
          <w:sz w:val="23"/>
          <w:szCs w:val="23"/>
          <w:lang w:eastAsia="ru-RU"/>
        </w:rPr>
        <w:t> настоящего Порядка, -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г) участникам ГИА, организаторам, ассистентам,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w:t>
      </w:r>
      <w:proofErr w:type="spellStart"/>
      <w:r w:rsidRPr="00CA13C7">
        <w:rPr>
          <w:rFonts w:ascii="Arial" w:eastAsia="Times New Roman" w:hAnsi="Arial" w:cs="Arial"/>
          <w:color w:val="333333"/>
          <w:sz w:val="23"/>
          <w:szCs w:val="23"/>
          <w:lang w:eastAsia="ru-RU"/>
        </w:rPr>
        <w:t>Рособрнадзором</w:t>
      </w:r>
      <w:proofErr w:type="spellEnd"/>
      <w:r w:rsidRPr="00CA13C7">
        <w:rPr>
          <w:rFonts w:ascii="Arial" w:eastAsia="Times New Roman" w:hAnsi="Arial" w:cs="Arial"/>
          <w:color w:val="333333"/>
          <w:sz w:val="23"/>
          <w:szCs w:val="23"/>
          <w:lang w:eastAsia="ru-RU"/>
        </w:rPr>
        <w:t>,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помещении для руководителя ППЭ.</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56. Лица, допустившие нарушение настоящего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аудиторию.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w:t>
      </w:r>
      <w:proofErr w:type="gramStart"/>
      <w:r w:rsidRPr="00CA13C7">
        <w:rPr>
          <w:rFonts w:ascii="Arial" w:eastAsia="Times New Roman" w:hAnsi="Arial" w:cs="Arial"/>
          <w:color w:val="333333"/>
          <w:sz w:val="23"/>
          <w:szCs w:val="23"/>
          <w:lang w:eastAsia="ru-RU"/>
        </w:rPr>
        <w:t>ГЭК</w:t>
      </w:r>
      <w:proofErr w:type="gramEnd"/>
      <w:r w:rsidRPr="00CA13C7">
        <w:rPr>
          <w:rFonts w:ascii="Arial" w:eastAsia="Times New Roman" w:hAnsi="Arial" w:cs="Arial"/>
          <w:color w:val="333333"/>
          <w:sz w:val="23"/>
          <w:szCs w:val="23"/>
          <w:lang w:eastAsia="ru-RU"/>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необходимую отметку.</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57. При проведении ОГЭ по иностранным языкам в экзамен включается раздел "</w:t>
      </w:r>
      <w:proofErr w:type="spellStart"/>
      <w:r w:rsidRPr="00CA13C7">
        <w:rPr>
          <w:rFonts w:ascii="Arial" w:eastAsia="Times New Roman" w:hAnsi="Arial" w:cs="Arial"/>
          <w:color w:val="333333"/>
          <w:sz w:val="23"/>
          <w:szCs w:val="23"/>
          <w:lang w:eastAsia="ru-RU"/>
        </w:rPr>
        <w:t>Аудирование</w:t>
      </w:r>
      <w:proofErr w:type="spellEnd"/>
      <w:r w:rsidRPr="00CA13C7">
        <w:rPr>
          <w:rFonts w:ascii="Arial" w:eastAsia="Times New Roman" w:hAnsi="Arial" w:cs="Arial"/>
          <w:color w:val="333333"/>
          <w:sz w:val="23"/>
          <w:szCs w:val="23"/>
          <w:lang w:eastAsia="ru-RU"/>
        </w:rPr>
        <w:t>", все задания которого записаны на аудионоситель.</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Аудитории, выделяемые для проведения раздела "</w:t>
      </w:r>
      <w:proofErr w:type="spellStart"/>
      <w:r w:rsidRPr="00CA13C7">
        <w:rPr>
          <w:rFonts w:ascii="Arial" w:eastAsia="Times New Roman" w:hAnsi="Arial" w:cs="Arial"/>
          <w:color w:val="333333"/>
          <w:sz w:val="23"/>
          <w:szCs w:val="23"/>
          <w:lang w:eastAsia="ru-RU"/>
        </w:rPr>
        <w:t>Аудирование</w:t>
      </w:r>
      <w:proofErr w:type="spellEnd"/>
      <w:r w:rsidRPr="00CA13C7">
        <w:rPr>
          <w:rFonts w:ascii="Arial" w:eastAsia="Times New Roman" w:hAnsi="Arial" w:cs="Arial"/>
          <w:color w:val="333333"/>
          <w:sz w:val="23"/>
          <w:szCs w:val="23"/>
          <w:lang w:eastAsia="ru-RU"/>
        </w:rPr>
        <w:t>", оборудуются средствами воспроизведения аудиозаписи.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Для выполнения заданий раздела "</w:t>
      </w:r>
      <w:proofErr w:type="spellStart"/>
      <w:r w:rsidRPr="00CA13C7">
        <w:rPr>
          <w:rFonts w:ascii="Arial" w:eastAsia="Times New Roman" w:hAnsi="Arial" w:cs="Arial"/>
          <w:color w:val="333333"/>
          <w:sz w:val="23"/>
          <w:szCs w:val="23"/>
          <w:lang w:eastAsia="ru-RU"/>
        </w:rPr>
        <w:t>Аудирование</w:t>
      </w:r>
      <w:proofErr w:type="spellEnd"/>
      <w:r w:rsidRPr="00CA13C7">
        <w:rPr>
          <w:rFonts w:ascii="Arial" w:eastAsia="Times New Roman" w:hAnsi="Arial" w:cs="Arial"/>
          <w:color w:val="333333"/>
          <w:sz w:val="23"/>
          <w:szCs w:val="23"/>
          <w:lang w:eastAsia="ru-RU"/>
        </w:rPr>
        <w:t>" технические специалисты или организаторы настраивают средство воспроизведения аудиозаписи так, чтобы было слышно всем участникам ГИА. Аудиозапись прослушивается участниками ГИА дважды, после чего они приступают к выполнению экзаменационной работы.</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58. При проведении экзамена по иностранным языкам в экзамен также включается раздел "Говорение", устные ответы на задания которого записываются на аудионосители.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Участники ГИА приглашаются в аудитории для получения задания устной части КИМ и последующей записи устных ответов на задания КИМ. Участник ГИА подходит к средству цифровой аудиозаписи и по команде технического специалиста или организатора громко и разборчиво дает устный ответ на задание КИМ, после чего прослушивает запись своего ответа, чтобы убедиться, что она произведена без технических сбоев. В случае если во время записи произошел технический сбой, участнику ГИА предоставляется право сдать раздел "Говорение" повторно в резервные сроки.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59. При проведении ОГЭ по русскому языку в экзамен также включается изложение, текст которого записан на аудионоситель.</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Аудитории, выделяемые для проведения ОГЭ по русскому языку, оборудуются средствами воспроизведения аудиозаписи.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Для написания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прослушивается участниками ГИА дважды, после чего они приступают к выполнению экзаменационной работы.</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60. При проведении ГВЭ в устной форме устные ответы участников ГИА записываются на аудионосители или записываются на аудионосители с одновременным протоколированием. Аудитории, выделяемые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участника экзамена приглашают к средству цифровой аудиозаписи.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Участник ГИА по команде технического специалиста или организатора громко и разборчиво дает устный ответ на задание. При проведении экзамена экзаменатор-собеседник при необходимости задает вопросы, которые позволяют участнику ГИА уточнить и (или) дополнить устный ответ в соответствии с требованиями вопроса экзаменационного задания. Технический специалист или организатор предоставляет участнику ГИА возможность прослушать запись его ответа и убедиться, что она произведена без технических сбоев.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случае одновременной аудиозаписи и протоколирования устных ответов участнику экзамена предоставляется возможность ознакомиться с протоколом его ответа и убедиться, что он записан верно.</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61.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листов бумаги для черновиков, КИМ для проведения ОГЭ, текстов, тем, заданий и билетов для проведения ГВЭ в листы (бланки) для записи ответов.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Участники ГИА, досрочно завершившие выполнение экзаменационной работы, сдают экзаменационные материалы и листы бумаги для черновиков организаторам и покидают ППЭ, не дожидаясь завершения экзамена.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По истечении времени экзамена организаторы объявляют об окончании экзамена и собирают экзаменационные материалы и листы бумаги для черновиков у участников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случае если листы (бланки) для записи ответов и дополнительные листы (бланки) для записи ответов содержат незаполненные области (за исключением регистрационных полей), организаторы погашают их следующим образом: "Z".</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Собранные экзаменационные материалы и листы бумаги для черновиков организаторы упаковывают в отдельные пакеты.</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62. По завершении экзамена член ГЭК составляет отчет о проведении экзамена в ППЭ, который в тот же день передается в ГЭК.</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Запечатанные пакеты с экзаменационными работами в тот же день направляются членом ГЭК в РЦОИ (структурные подразделения РЦОИ муниципального района и (или) городского округа).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случае если по решению ОИВ, учредителя, загранучреждения сканирование экзаменационных работ участников ГИА проводится в помещении для руководителя ППЭ, в ППЭ сразу по завершении экзамена техническим специалистом производится сканирование экзаменационных работ в присутствии члена ГЭК, руководителя ППЭ, общественных наблюдателей (при наличии).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листы бумаги для черновиков направляются в места, определенные ОИВ, учредителем, загранучреждением, для обеспечения их хранения.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Неиспользованные экзаменационные материалы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листы бумаги для черновиков - в течение месяца после проведения экзамена. По истечении указанного срока перечисленные материалы уничтожаются лицами, определенными ОИВ, учредителем, загранучреждением.</w:t>
      </w:r>
    </w:p>
    <w:p w:rsidR="00CA13C7" w:rsidRPr="00CA13C7" w:rsidRDefault="00CA13C7" w:rsidP="00CA13C7">
      <w:pPr>
        <w:shd w:val="clear" w:color="auto" w:fill="FFFFFF"/>
        <w:spacing w:after="255" w:line="270" w:lineRule="atLeast"/>
        <w:outlineLvl w:val="2"/>
        <w:rPr>
          <w:rFonts w:ascii="Arial" w:eastAsia="Times New Roman" w:hAnsi="Arial" w:cs="Arial"/>
          <w:b/>
          <w:bCs/>
          <w:color w:val="333333"/>
          <w:sz w:val="26"/>
          <w:szCs w:val="26"/>
          <w:lang w:eastAsia="ru-RU"/>
        </w:rPr>
      </w:pPr>
      <w:r w:rsidRPr="00CA13C7">
        <w:rPr>
          <w:rFonts w:ascii="Arial" w:eastAsia="Times New Roman" w:hAnsi="Arial" w:cs="Arial"/>
          <w:b/>
          <w:bCs/>
          <w:color w:val="333333"/>
          <w:sz w:val="26"/>
          <w:szCs w:val="26"/>
          <w:lang w:eastAsia="ru-RU"/>
        </w:rPr>
        <w:t>VI. Проверка экзаменационных работ участников ГИА и их оценивание</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63. РЦОИ обеспечивает предметные комиссии обезличенными копиями экзаменационных работ участников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Записи на КИМ для проведения ОГЭ, текстах, темах, заданиях, билетах для проведения ГВЭ, а также листах бумаги для черновиков не обрабатываются и не проверяются.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участников экзамена.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64.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Третий эксперт назначается председателем предметной комиссии из числа экспертов, ранее не проверявших экзаменационную работу.</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Третьему эксперту предоставляется информация о баллах, выставленных экспертами, ранее проверявшими экзаменационную работу. Баллы, выставленные третьим экспертом, являются окончательными.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65.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и распространение информации ограниченного доступа.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РЦОИ и местах работы предметных комиссий могут присутствовать:</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а) члены ГЭК - по решению председателя ГЭК;</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б) аккредитованные общественные наблюдатели - по желанию;</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 xml:space="preserve">в) должностные лица Рособрнадзора, а также иные лица, определенные </w:t>
      </w:r>
      <w:proofErr w:type="spellStart"/>
      <w:r w:rsidRPr="00CA13C7">
        <w:rPr>
          <w:rFonts w:ascii="Arial" w:eastAsia="Times New Roman" w:hAnsi="Arial" w:cs="Arial"/>
          <w:color w:val="333333"/>
          <w:sz w:val="23"/>
          <w:szCs w:val="23"/>
          <w:lang w:eastAsia="ru-RU"/>
        </w:rPr>
        <w:t>Рособрнадзором</w:t>
      </w:r>
      <w:proofErr w:type="spellEnd"/>
      <w:r w:rsidRPr="00CA13C7">
        <w:rPr>
          <w:rFonts w:ascii="Arial" w:eastAsia="Times New Roman" w:hAnsi="Arial" w:cs="Arial"/>
          <w:color w:val="333333"/>
          <w:sz w:val="23"/>
          <w:szCs w:val="23"/>
          <w:lang w:eastAsia="ru-RU"/>
        </w:rP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 xml:space="preserve">Экспертам запрещается иметь при себе средства связи, фото-, аудио- 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w:t>
      </w:r>
      <w:proofErr w:type="gramStart"/>
      <w:r w:rsidRPr="00CA13C7">
        <w:rPr>
          <w:rFonts w:ascii="Arial" w:eastAsia="Times New Roman" w:hAnsi="Arial" w:cs="Arial"/>
          <w:color w:val="333333"/>
          <w:sz w:val="23"/>
          <w:szCs w:val="23"/>
          <w:lang w:eastAsia="ru-RU"/>
        </w:rPr>
        <w:t>проверки</w:t>
      </w:r>
      <w:proofErr w:type="gramEnd"/>
      <w:r w:rsidRPr="00CA13C7">
        <w:rPr>
          <w:rFonts w:ascii="Arial" w:eastAsia="Times New Roman" w:hAnsi="Arial" w:cs="Arial"/>
          <w:color w:val="333333"/>
          <w:sz w:val="23"/>
          <w:szCs w:val="23"/>
          <w:lang w:eastAsia="ru-RU"/>
        </w:rPr>
        <w:t xml:space="preserve">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Экзаменационные работы хранятся в местах, определенных ОИВ, учредителем, загранучреждением, до 1 марта года, следующего за годом проведения экзамена, и по истечении указанного срока уничтожаются лицами, определенными ОИВ, учредителем, загранучреждением.</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ОИВ, учредитель, загранучреждение принимают решение об исключении эксперта из состава предметной комиссии.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66. 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67. Обработка и проверка экзаменационных работ занимают не более десяти календарных дней. 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68.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CA13C7" w:rsidRPr="00CA13C7" w:rsidRDefault="00CA13C7" w:rsidP="00CA13C7">
      <w:pPr>
        <w:shd w:val="clear" w:color="auto" w:fill="FFFFFF"/>
        <w:spacing w:after="255" w:line="270" w:lineRule="atLeast"/>
        <w:outlineLvl w:val="2"/>
        <w:rPr>
          <w:rFonts w:ascii="Arial" w:eastAsia="Times New Roman" w:hAnsi="Arial" w:cs="Arial"/>
          <w:b/>
          <w:bCs/>
          <w:color w:val="333333"/>
          <w:sz w:val="26"/>
          <w:szCs w:val="26"/>
          <w:lang w:eastAsia="ru-RU"/>
        </w:rPr>
      </w:pPr>
      <w:r w:rsidRPr="00CA13C7">
        <w:rPr>
          <w:rFonts w:ascii="Arial" w:eastAsia="Times New Roman" w:hAnsi="Arial" w:cs="Arial"/>
          <w:b/>
          <w:bCs/>
          <w:color w:val="333333"/>
          <w:sz w:val="26"/>
          <w:szCs w:val="26"/>
          <w:lang w:eastAsia="ru-RU"/>
        </w:rPr>
        <w:t>VII. Утверждение, изменение и (или) аннулирование результатов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69. Председатель ГЭК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70. 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71. По решению ОИВ или ГЭК предметные комиссии осуществляют перепроверку отдельных экзаменационных работ.</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Результаты перепроверки оформляются протоколами ГЭК.</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об изменении результатов ГИА согласно протоколам перепроверки экзаменационных работ или о сохранении выставленных до перепроверки результатов.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72. В случае если конфликтной комиссией была удовлетворена апелляция участника ГИА о нарушении настоящего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в резервные сроки.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случае если конфликтной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протоколам конфликтной комиссии.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73. При установлении фактов нарушения настоящего Порядка участником ГИА председатель ГЭК принимает решение об аннулировании его результата ГИА по соответствующему учебному предмету.</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случае если нарушение совершено лицами, указанными в </w:t>
      </w:r>
      <w:hyperlink r:id="rId61" w:anchor="1049" w:history="1">
        <w:r w:rsidRPr="00CA13C7">
          <w:rPr>
            <w:rFonts w:ascii="Arial" w:eastAsia="Times New Roman" w:hAnsi="Arial" w:cs="Arial"/>
            <w:color w:val="808080"/>
            <w:sz w:val="23"/>
            <w:szCs w:val="23"/>
            <w:u w:val="single"/>
            <w:bdr w:val="none" w:sz="0" w:space="0" w:color="auto" w:frame="1"/>
            <w:lang w:eastAsia="ru-RU"/>
          </w:rPr>
          <w:t>пунктах 49</w:t>
        </w:r>
      </w:hyperlink>
      <w:r w:rsidRPr="00CA13C7">
        <w:rPr>
          <w:rFonts w:ascii="Arial" w:eastAsia="Times New Roman" w:hAnsi="Arial" w:cs="Arial"/>
          <w:color w:val="333333"/>
          <w:sz w:val="23"/>
          <w:szCs w:val="23"/>
          <w:lang w:eastAsia="ru-RU"/>
        </w:rPr>
        <w:t> и </w:t>
      </w:r>
      <w:hyperlink r:id="rId62" w:anchor="1050" w:history="1">
        <w:r w:rsidRPr="00CA13C7">
          <w:rPr>
            <w:rFonts w:ascii="Arial" w:eastAsia="Times New Roman" w:hAnsi="Arial" w:cs="Arial"/>
            <w:color w:val="808080"/>
            <w:sz w:val="23"/>
            <w:szCs w:val="23"/>
            <w:u w:val="single"/>
            <w:bdr w:val="none" w:sz="0" w:space="0" w:color="auto" w:frame="1"/>
            <w:lang w:eastAsia="ru-RU"/>
          </w:rPr>
          <w:t>50</w:t>
        </w:r>
      </w:hyperlink>
      <w:r w:rsidRPr="00CA13C7">
        <w:rPr>
          <w:rFonts w:ascii="Arial" w:eastAsia="Times New Roman" w:hAnsi="Arial" w:cs="Arial"/>
          <w:color w:val="333333"/>
          <w:sz w:val="23"/>
          <w:szCs w:val="23"/>
          <w:lang w:eastAsia="ru-RU"/>
        </w:rPr>
        <w:t> настоящего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резервные сроки.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Для принятия решения об аннулировании результата ГИА в связи с нарушением настоящего Порядка председатель ГЭК запрашивает у уполномоченных лиц и организаций необходимые документы и сведения, в том числе экзаменационные работы и другие экзаменационные материалы, сведения о лицах, присутствовавших в ППЭ, и другие сведения.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Решение об изменении или аннулировании результатов ГИА в случаях, предусмотренных настоящим Порядком, принимается в течение двух рабочих дней, следующих за днем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настоящего Порядка.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74.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CA13C7" w:rsidRPr="00CA13C7" w:rsidRDefault="00CA13C7" w:rsidP="00CA13C7">
      <w:pPr>
        <w:shd w:val="clear" w:color="auto" w:fill="FFFFFF"/>
        <w:spacing w:after="255" w:line="270" w:lineRule="atLeast"/>
        <w:outlineLvl w:val="2"/>
        <w:rPr>
          <w:rFonts w:ascii="Arial" w:eastAsia="Times New Roman" w:hAnsi="Arial" w:cs="Arial"/>
          <w:b/>
          <w:bCs/>
          <w:color w:val="333333"/>
          <w:sz w:val="26"/>
          <w:szCs w:val="26"/>
          <w:lang w:eastAsia="ru-RU"/>
        </w:rPr>
      </w:pPr>
      <w:r w:rsidRPr="00CA13C7">
        <w:rPr>
          <w:rFonts w:ascii="Arial" w:eastAsia="Times New Roman" w:hAnsi="Arial" w:cs="Arial"/>
          <w:b/>
          <w:bCs/>
          <w:color w:val="333333"/>
          <w:sz w:val="26"/>
          <w:szCs w:val="26"/>
          <w:lang w:eastAsia="ru-RU"/>
        </w:rPr>
        <w:t>VIII. Оценка результатов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75.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76. 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настоящим Порядком.</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настоящим Порядком.</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Заявления на участие в ГИА в дополнительный период не позднее чем за две недели до начала указанного периода подаются лицами, указанными в настоящем пункте Порядка, лично на основании документа, удостоверяющего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в образовательные организации, которыми указанные лица были допущены к прохождению ГИА.</w:t>
      </w:r>
    </w:p>
    <w:p w:rsidR="00CA13C7" w:rsidRPr="00CA13C7" w:rsidRDefault="00CA13C7" w:rsidP="00CA13C7">
      <w:pPr>
        <w:shd w:val="clear" w:color="auto" w:fill="FFFFFF"/>
        <w:spacing w:after="255" w:line="270" w:lineRule="atLeast"/>
        <w:outlineLvl w:val="2"/>
        <w:rPr>
          <w:rFonts w:ascii="Arial" w:eastAsia="Times New Roman" w:hAnsi="Arial" w:cs="Arial"/>
          <w:b/>
          <w:bCs/>
          <w:color w:val="333333"/>
          <w:sz w:val="26"/>
          <w:szCs w:val="26"/>
          <w:lang w:eastAsia="ru-RU"/>
        </w:rPr>
      </w:pPr>
      <w:r w:rsidRPr="00CA13C7">
        <w:rPr>
          <w:rFonts w:ascii="Arial" w:eastAsia="Times New Roman" w:hAnsi="Arial" w:cs="Arial"/>
          <w:b/>
          <w:bCs/>
          <w:color w:val="333333"/>
          <w:sz w:val="26"/>
          <w:szCs w:val="26"/>
          <w:lang w:eastAsia="ru-RU"/>
        </w:rPr>
        <w:t>IX. Прием и рассмотрение апелляций</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77. Конфликтная комиссия принимает в письменной форме апелляции участников ГИА о нарушении настоящего Порядка и (или) о несогласии с выставленными баллами (далее вместе - апелляции).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78.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настоящего Порядка или неправильным оформлением экзаменационной работы.</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79.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целях выполнения своих функций конфликтная комиссия запрашивает у уполномоченных лиц и организаций необходимые документы и сведения, в том числе листы (бланки) для записи ответов, КИМ для проведения ОГЭ, тексты, темы, задания и билеты для проведения ГВЭ, протоколы проверки экзаменационных работ предметными комиссиями, протоколы устных ответов, устные ответы на аудионосителях, а также сведения о лицах, присутствовавших в ППЭ, иные сведения о соблюдении настоящего Порядка.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Участники ГИА и (или) их родители (законные представители) при желании могут присутствовать при рассмотрении апелляции.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При рассмотрении апелляции также могут присутствовать:</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а) члены ГЭК - по решению председателя ГЭК;</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б) аккредитованные общественные наблюдатели;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 xml:space="preserve">в) должностные лица Рособрнадзора, иные лица, определенные </w:t>
      </w:r>
      <w:proofErr w:type="spellStart"/>
      <w:r w:rsidRPr="00CA13C7">
        <w:rPr>
          <w:rFonts w:ascii="Arial" w:eastAsia="Times New Roman" w:hAnsi="Arial" w:cs="Arial"/>
          <w:color w:val="333333"/>
          <w:sz w:val="23"/>
          <w:szCs w:val="23"/>
          <w:lang w:eastAsia="ru-RU"/>
        </w:rPr>
        <w:t>Рособрнадзором</w:t>
      </w:r>
      <w:proofErr w:type="spellEnd"/>
      <w:r w:rsidRPr="00CA13C7">
        <w:rPr>
          <w:rFonts w:ascii="Arial" w:eastAsia="Times New Roman" w:hAnsi="Arial" w:cs="Arial"/>
          <w:color w:val="333333"/>
          <w:sz w:val="23"/>
          <w:szCs w:val="23"/>
          <w:lang w:eastAsia="ru-RU"/>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Рассмотрение апелляции проводится в спокойной и доброжелательной обстановке.</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80. Апелляцию о нарушении настоящего Порядка (за исключением случаев, установленных </w:t>
      </w:r>
      <w:hyperlink r:id="rId63" w:anchor="1078" w:history="1">
        <w:r w:rsidRPr="00CA13C7">
          <w:rPr>
            <w:rFonts w:ascii="Arial" w:eastAsia="Times New Roman" w:hAnsi="Arial" w:cs="Arial"/>
            <w:color w:val="808080"/>
            <w:sz w:val="23"/>
            <w:szCs w:val="23"/>
            <w:u w:val="single"/>
            <w:bdr w:val="none" w:sz="0" w:space="0" w:color="auto" w:frame="1"/>
            <w:lang w:eastAsia="ru-RU"/>
          </w:rPr>
          <w:t>пунктом 78</w:t>
        </w:r>
      </w:hyperlink>
      <w:r w:rsidRPr="00CA13C7">
        <w:rPr>
          <w:rFonts w:ascii="Arial" w:eastAsia="Times New Roman" w:hAnsi="Arial" w:cs="Arial"/>
          <w:color w:val="333333"/>
          <w:sz w:val="23"/>
          <w:szCs w:val="23"/>
          <w:lang w:eastAsia="ru-RU"/>
        </w:rPr>
        <w:t> настоящего Порядка) участник ГИА подает в день проведения экзамена по соответствующему учебному предмету члену ГЭК, не покидая ППЭ.</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целях проверки изложенных в апелляции сведений о нарушении настоящего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Апелляция о нарушении настоящего Порядка и заключение о результатах проверки в тот же день передаются членом ГЭК в конфликтную комиссию.</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При рассмотрении апелляции о нарушении настоящего Порядка конфликтная комиссия рассматривает апелляцию, заключение о результатах проверки и выносит одно из решений:</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 отклонении апелляции;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об удовлетворении апелляции.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При удовлетворении апелляции о нарушении настоящего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сдать экзамен по соответствующему учебному предмету в иной день, предусмотренный едиными расписаниями ОГЭ, ГВЭ.</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Конфликтная комиссия рассматривает апелляцию о нарушении настоящего Порядка в течение двух рабочих дней, следующих за днем ее поступления в конфликтную комиссию.</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81. Апелляция о несогласии с выставленными баллами, в том числе по результатам перепроверки экзаменационной работы в соответствии с </w:t>
      </w:r>
      <w:hyperlink r:id="rId64" w:anchor="1071" w:history="1">
        <w:r w:rsidRPr="00CA13C7">
          <w:rPr>
            <w:rFonts w:ascii="Arial" w:eastAsia="Times New Roman" w:hAnsi="Arial" w:cs="Arial"/>
            <w:color w:val="808080"/>
            <w:sz w:val="23"/>
            <w:szCs w:val="23"/>
            <w:u w:val="single"/>
            <w:bdr w:val="none" w:sz="0" w:space="0" w:color="auto" w:frame="1"/>
            <w:lang w:eastAsia="ru-RU"/>
          </w:rPr>
          <w:t>пунктом 71</w:t>
        </w:r>
      </w:hyperlink>
      <w:r w:rsidRPr="00CA13C7">
        <w:rPr>
          <w:rFonts w:ascii="Arial" w:eastAsia="Times New Roman" w:hAnsi="Arial" w:cs="Arial"/>
          <w:color w:val="333333"/>
          <w:sz w:val="23"/>
          <w:szCs w:val="23"/>
          <w:lang w:eastAsia="ru-RU"/>
        </w:rPr>
        <w:t> настоящего Порядка, подается в течение двух рабочих дней, следующих за официальным днем объявления результатов ГИА по соответствующему учебному предмету.</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к ГИА. Руководитель образовательной организации, принявший апелляцию, передает ее в конфликтную комиссию в течение одного рабочего дня после ее получения.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По решению ОИВ, учредителя, загранучреждения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82.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участника ГИА, протоколы устных ответов участника ГИА, копии протоколов проверки экзаменационной работы предметной комиссией, КИМ для проведения ОГЭ, тексты, темы, задания и билеты для проведения ГВЭ участника ГИА, подавшего апелляцию о несогласии с выставленными баллами.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Указанные материалы предъявляются участнику ГИА (при его участии в рассмотрении апелляции). Участник ГИА (участник ГИА,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его устного ответа.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не проверявший ранее экзаменационную работу участника экзамена, подавшего апелляцию о несогласии с выставленными баллами.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случае если эксперт не дает однозначного ответа о правильности оценивания экзаменационной работы участника ГИА,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83.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Конфликтная комиссия рассматривает апелляцию о несогласии с выставленными баллами в течение четырех рабочих дней, следующих за днем ее поступления в конфликтную комиссию.</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84. После принятия конфликтной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учредителям и загранучреждениям для ознакомления участников ГИА с полученными ими результатами ГИА.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1</w:t>
      </w:r>
      <w:r w:rsidRPr="00CA13C7">
        <w:rPr>
          <w:rFonts w:ascii="Arial" w:eastAsia="Times New Roman" w:hAnsi="Arial" w:cs="Arial"/>
          <w:color w:val="333333"/>
          <w:sz w:val="23"/>
          <w:szCs w:val="23"/>
          <w:lang w:eastAsia="ru-RU"/>
        </w:rPr>
        <w:t> Часть 4 статьи 59 Федерального закона от 29 декабря 2012 г. № 273-ФЗ "Об образовании в Российской Федерации" (далее - Федеральный закон).</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2</w:t>
      </w:r>
      <w:r w:rsidRPr="00CA13C7">
        <w:rPr>
          <w:rFonts w:ascii="Arial" w:eastAsia="Times New Roman" w:hAnsi="Arial" w:cs="Arial"/>
          <w:color w:val="333333"/>
          <w:sz w:val="23"/>
          <w:szCs w:val="23"/>
          <w:lang w:eastAsia="ru-RU"/>
        </w:rPr>
        <w:t> Подпункт 4.2.32 Положения о Министерстве просвещения Российской Федерации, утвержденного постановлением Правительства Российской Федерации от 28 июля 2018 г. № 884 (далее - Положение о Министерстве просвещения Российской Федерации).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3</w:t>
      </w:r>
      <w:r w:rsidRPr="00CA13C7">
        <w:rPr>
          <w:rFonts w:ascii="Arial" w:eastAsia="Times New Roman" w:hAnsi="Arial" w:cs="Arial"/>
          <w:color w:val="333333"/>
          <w:sz w:val="23"/>
          <w:szCs w:val="23"/>
          <w:lang w:eastAsia="ru-RU"/>
        </w:rPr>
        <w:t> Часть 3 статьи 34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4</w:t>
      </w:r>
      <w:r w:rsidRPr="00CA13C7">
        <w:rPr>
          <w:rFonts w:ascii="Arial" w:eastAsia="Times New Roman" w:hAnsi="Arial" w:cs="Arial"/>
          <w:color w:val="333333"/>
          <w:sz w:val="23"/>
          <w:szCs w:val="23"/>
          <w:lang w:eastAsia="ru-RU"/>
        </w:rPr>
        <w:t> Часть 11 статьи 59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5</w:t>
      </w:r>
      <w:r w:rsidRPr="00CA13C7">
        <w:rPr>
          <w:rFonts w:ascii="Arial" w:eastAsia="Times New Roman" w:hAnsi="Arial" w:cs="Arial"/>
          <w:color w:val="333333"/>
          <w:sz w:val="23"/>
          <w:szCs w:val="23"/>
          <w:lang w:eastAsia="ru-RU"/>
        </w:rPr>
        <w:t> Пункт 2 части 13 статьи 59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6</w:t>
      </w:r>
      <w:r w:rsidRPr="00CA13C7">
        <w:rPr>
          <w:rFonts w:ascii="Arial" w:eastAsia="Times New Roman" w:hAnsi="Arial" w:cs="Arial"/>
          <w:color w:val="333333"/>
          <w:sz w:val="23"/>
          <w:szCs w:val="23"/>
          <w:lang w:eastAsia="ru-RU"/>
        </w:rPr>
        <w:t> Подпункт 4.2.8 Положения о Министерстве просвещения Российской Федерации.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7</w:t>
      </w:r>
      <w:r w:rsidRPr="00CA13C7">
        <w:rPr>
          <w:rFonts w:ascii="Arial" w:eastAsia="Times New Roman" w:hAnsi="Arial" w:cs="Arial"/>
          <w:color w:val="333333"/>
          <w:sz w:val="23"/>
          <w:szCs w:val="23"/>
          <w:lang w:eastAsia="ru-RU"/>
        </w:rPr>
        <w:t> Часть 6 статьи 59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8</w:t>
      </w:r>
      <w:r w:rsidRPr="00CA13C7">
        <w:rPr>
          <w:rFonts w:ascii="Arial" w:eastAsia="Times New Roman" w:hAnsi="Arial" w:cs="Arial"/>
          <w:color w:val="333333"/>
          <w:sz w:val="23"/>
          <w:szCs w:val="23"/>
          <w:lang w:eastAsia="ru-RU"/>
        </w:rPr>
        <w:t> Часть 11 статьи 59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9</w:t>
      </w:r>
      <w:r w:rsidRPr="00CA13C7">
        <w:rPr>
          <w:rFonts w:ascii="Arial" w:eastAsia="Times New Roman" w:hAnsi="Arial" w:cs="Arial"/>
          <w:color w:val="333333"/>
          <w:sz w:val="23"/>
          <w:szCs w:val="23"/>
          <w:lang w:eastAsia="ru-RU"/>
        </w:rPr>
        <w:t> Часть 14 статьи 59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10</w:t>
      </w:r>
      <w:r w:rsidRPr="00CA13C7">
        <w:rPr>
          <w:rFonts w:ascii="Arial" w:eastAsia="Times New Roman" w:hAnsi="Arial" w:cs="Arial"/>
          <w:color w:val="333333"/>
          <w:sz w:val="23"/>
          <w:szCs w:val="23"/>
          <w:lang w:eastAsia="ru-RU"/>
        </w:rPr>
        <w:t> Пункт 1 части 2 статьи 98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11</w:t>
      </w:r>
      <w:r w:rsidRPr="00CA13C7">
        <w:rPr>
          <w:rFonts w:ascii="Arial" w:eastAsia="Times New Roman" w:hAnsi="Arial" w:cs="Arial"/>
          <w:color w:val="333333"/>
          <w:sz w:val="23"/>
          <w:szCs w:val="23"/>
          <w:lang w:eastAsia="ru-RU"/>
        </w:rPr>
        <w:t> Часть 4 статьи 98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lastRenderedPageBreak/>
        <w:t>12</w:t>
      </w:r>
      <w:r w:rsidRPr="00CA13C7">
        <w:rPr>
          <w:rFonts w:ascii="Arial" w:eastAsia="Times New Roman" w:hAnsi="Arial" w:cs="Arial"/>
          <w:color w:val="333333"/>
          <w:sz w:val="23"/>
          <w:szCs w:val="23"/>
          <w:lang w:eastAsia="ru-RU"/>
        </w:rPr>
        <w:t> Часть 14 статьи 59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13</w:t>
      </w:r>
      <w:r w:rsidRPr="00CA13C7">
        <w:rPr>
          <w:rFonts w:ascii="Arial" w:eastAsia="Times New Roman" w:hAnsi="Arial" w:cs="Arial"/>
          <w:color w:val="333333"/>
          <w:sz w:val="23"/>
          <w:szCs w:val="23"/>
          <w:lang w:eastAsia="ru-RU"/>
        </w:rPr>
        <w:t> Пункт 2 части 12 статьи 59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14</w:t>
      </w:r>
      <w:r w:rsidRPr="00CA13C7">
        <w:rPr>
          <w:rFonts w:ascii="Arial" w:eastAsia="Times New Roman" w:hAnsi="Arial" w:cs="Arial"/>
          <w:color w:val="333333"/>
          <w:sz w:val="23"/>
          <w:szCs w:val="23"/>
          <w:lang w:eastAsia="ru-RU"/>
        </w:rPr>
        <w:t> Пункт 2 части 9 статьи 59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15</w:t>
      </w:r>
      <w:r w:rsidRPr="00CA13C7">
        <w:rPr>
          <w:rFonts w:ascii="Arial" w:eastAsia="Times New Roman" w:hAnsi="Arial" w:cs="Arial"/>
          <w:color w:val="333333"/>
          <w:sz w:val="23"/>
          <w:szCs w:val="23"/>
          <w:lang w:eastAsia="ru-RU"/>
        </w:rPr>
        <w:t> Пункт 1 части 12 статьи 59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16</w:t>
      </w:r>
      <w:r w:rsidRPr="00CA13C7">
        <w:rPr>
          <w:rFonts w:ascii="Arial" w:eastAsia="Times New Roman" w:hAnsi="Arial" w:cs="Arial"/>
          <w:color w:val="333333"/>
          <w:sz w:val="23"/>
          <w:szCs w:val="23"/>
          <w:lang w:eastAsia="ru-RU"/>
        </w:rPr>
        <w:t> Пункт 1 части 9 статьи 59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17</w:t>
      </w:r>
      <w:r w:rsidRPr="00CA13C7">
        <w:rPr>
          <w:rFonts w:ascii="Arial" w:eastAsia="Times New Roman" w:hAnsi="Arial" w:cs="Arial"/>
          <w:color w:val="333333"/>
          <w:sz w:val="23"/>
          <w:szCs w:val="23"/>
          <w:lang w:eastAsia="ru-RU"/>
        </w:rPr>
        <w:t> Пункт 2 части 13 статьи 59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18</w:t>
      </w:r>
      <w:r w:rsidRPr="00CA13C7">
        <w:rPr>
          <w:rFonts w:ascii="Arial" w:eastAsia="Times New Roman" w:hAnsi="Arial" w:cs="Arial"/>
          <w:color w:val="333333"/>
          <w:sz w:val="23"/>
          <w:szCs w:val="23"/>
          <w:lang w:eastAsia="ru-RU"/>
        </w:rPr>
        <w:t> Пункт 2 части 2 статьи 98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19</w:t>
      </w:r>
      <w:r w:rsidRPr="00CA13C7">
        <w:rPr>
          <w:rFonts w:ascii="Arial" w:eastAsia="Times New Roman" w:hAnsi="Arial" w:cs="Arial"/>
          <w:color w:val="333333"/>
          <w:sz w:val="23"/>
          <w:szCs w:val="23"/>
          <w:lang w:eastAsia="ru-RU"/>
        </w:rPr>
        <w:t> Часть 4 статьи 98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20</w:t>
      </w:r>
      <w:r w:rsidRPr="00CA13C7">
        <w:rPr>
          <w:rFonts w:ascii="Arial" w:eastAsia="Times New Roman" w:hAnsi="Arial" w:cs="Arial"/>
          <w:color w:val="333333"/>
          <w:sz w:val="23"/>
          <w:szCs w:val="23"/>
          <w:lang w:eastAsia="ru-RU"/>
        </w:rPr>
        <w:t xml:space="preserve"> Подпункт 5.2.10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(далее - Положение о </w:t>
      </w:r>
      <w:proofErr w:type="spellStart"/>
      <w:r w:rsidRPr="00CA13C7">
        <w:rPr>
          <w:rFonts w:ascii="Arial" w:eastAsia="Times New Roman" w:hAnsi="Arial" w:cs="Arial"/>
          <w:color w:val="333333"/>
          <w:sz w:val="23"/>
          <w:szCs w:val="23"/>
          <w:lang w:eastAsia="ru-RU"/>
        </w:rPr>
        <w:t>Рособрнадзоре</w:t>
      </w:r>
      <w:proofErr w:type="spellEnd"/>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21</w:t>
      </w:r>
      <w:r w:rsidRPr="00CA13C7">
        <w:rPr>
          <w:rFonts w:ascii="Arial" w:eastAsia="Times New Roman" w:hAnsi="Arial" w:cs="Arial"/>
          <w:color w:val="333333"/>
          <w:sz w:val="23"/>
          <w:szCs w:val="23"/>
          <w:lang w:eastAsia="ru-RU"/>
        </w:rPr>
        <w:t> Часть 4 статьи 98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22</w:t>
      </w:r>
      <w:r w:rsidRPr="00CA13C7">
        <w:rPr>
          <w:rFonts w:ascii="Arial" w:eastAsia="Times New Roman" w:hAnsi="Arial" w:cs="Arial"/>
          <w:color w:val="333333"/>
          <w:sz w:val="23"/>
          <w:szCs w:val="23"/>
          <w:lang w:eastAsia="ru-RU"/>
        </w:rPr>
        <w:t> Часть 4 статьи 98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23</w:t>
      </w:r>
      <w:r w:rsidRPr="00CA13C7">
        <w:rPr>
          <w:rFonts w:ascii="Arial" w:eastAsia="Times New Roman" w:hAnsi="Arial" w:cs="Arial"/>
          <w:color w:val="333333"/>
          <w:sz w:val="23"/>
          <w:szCs w:val="23"/>
          <w:lang w:eastAsia="ru-RU"/>
        </w:rPr>
        <w:t> Часть 15 статьи 59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24</w:t>
      </w:r>
      <w:r w:rsidRPr="00CA13C7">
        <w:rPr>
          <w:rFonts w:ascii="Arial" w:eastAsia="Times New Roman" w:hAnsi="Arial" w:cs="Arial"/>
          <w:color w:val="333333"/>
          <w:sz w:val="23"/>
          <w:szCs w:val="23"/>
          <w:lang w:eastAsia="ru-RU"/>
        </w:rPr>
        <w:t xml:space="preserve"> Подпункт 4.2.25 Положения о Министерстве просвещения Российской Федерации и подпункт 5.2.9 Положения о </w:t>
      </w:r>
      <w:proofErr w:type="spellStart"/>
      <w:r w:rsidRPr="00CA13C7">
        <w:rPr>
          <w:rFonts w:ascii="Arial" w:eastAsia="Times New Roman" w:hAnsi="Arial" w:cs="Arial"/>
          <w:color w:val="333333"/>
          <w:sz w:val="23"/>
          <w:szCs w:val="23"/>
          <w:lang w:eastAsia="ru-RU"/>
        </w:rPr>
        <w:t>Рособрнадзоре</w:t>
      </w:r>
      <w:proofErr w:type="spellEnd"/>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25</w:t>
      </w:r>
      <w:r w:rsidRPr="00CA13C7">
        <w:rPr>
          <w:rFonts w:ascii="Arial" w:eastAsia="Times New Roman" w:hAnsi="Arial" w:cs="Arial"/>
          <w:color w:val="333333"/>
          <w:sz w:val="23"/>
          <w:szCs w:val="23"/>
          <w:lang w:eastAsia="ru-RU"/>
        </w:rPr>
        <w:t> Часть 11 статьи 59 Федерального закона.</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26</w:t>
      </w:r>
      <w:r w:rsidRPr="00CA13C7">
        <w:rPr>
          <w:rFonts w:ascii="Arial" w:eastAsia="Times New Roman" w:hAnsi="Arial" w:cs="Arial"/>
          <w:color w:val="333333"/>
          <w:sz w:val="23"/>
          <w:szCs w:val="23"/>
          <w:lang w:eastAsia="ru-RU"/>
        </w:rPr>
        <w:t>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 регистрационный № 19993), с изменениями, внесенными постановлениями Главного государственного санитарного врача Российской Федерации от 29 июня 2011 г. № 85 (зарегистрирован Министерством юстиции Российской Федерации 15 декабря 2011 г., регистрационный № 22637), от 25 декабря 2013 г. № 72 (зарегистрирован Министерством юстиции Российской Федерации 27 марта 2014 г., регистрационный № 31751), от 24 ноября 2015 г. № 81 (зарегистрирован Министерством юстиции Российской Федерации 18 декабря 2015 г., регистрационный № 40154).</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0"/>
          <w:szCs w:val="20"/>
          <w:vertAlign w:val="superscript"/>
          <w:lang w:eastAsia="ru-RU"/>
        </w:rPr>
        <w:t>27</w:t>
      </w:r>
      <w:r w:rsidRPr="00CA13C7">
        <w:rPr>
          <w:rFonts w:ascii="Arial" w:eastAsia="Times New Roman" w:hAnsi="Arial" w:cs="Arial"/>
          <w:color w:val="333333"/>
          <w:sz w:val="23"/>
          <w:szCs w:val="23"/>
          <w:lang w:eastAsia="ru-RU"/>
        </w:rPr>
        <w:t> Часть 5 статьи 59 Федерального закона.</w:t>
      </w:r>
    </w:p>
    <w:p w:rsidR="00CA13C7" w:rsidRPr="00CA13C7" w:rsidRDefault="00CA13C7" w:rsidP="00CA13C7">
      <w:pPr>
        <w:shd w:val="clear" w:color="auto" w:fill="FFFFFF"/>
        <w:spacing w:after="255" w:line="300" w:lineRule="atLeast"/>
        <w:outlineLvl w:val="1"/>
        <w:rPr>
          <w:rFonts w:ascii="Arial" w:eastAsia="Times New Roman" w:hAnsi="Arial" w:cs="Arial"/>
          <w:b/>
          <w:bCs/>
          <w:color w:val="4D4D4D"/>
          <w:sz w:val="27"/>
          <w:szCs w:val="27"/>
          <w:lang w:eastAsia="ru-RU"/>
        </w:rPr>
      </w:pPr>
      <w:bookmarkStart w:id="2" w:name="review"/>
      <w:bookmarkEnd w:id="2"/>
      <w:r w:rsidRPr="00CA13C7">
        <w:rPr>
          <w:rFonts w:ascii="Arial" w:eastAsia="Times New Roman" w:hAnsi="Arial" w:cs="Arial"/>
          <w:b/>
          <w:bCs/>
          <w:color w:val="4D4D4D"/>
          <w:sz w:val="27"/>
          <w:szCs w:val="27"/>
          <w:lang w:eastAsia="ru-RU"/>
        </w:rPr>
        <w:t>Обзор документа</w:t>
      </w:r>
    </w:p>
    <w:p w:rsidR="00CA13C7" w:rsidRPr="00CA13C7" w:rsidRDefault="00CA13C7" w:rsidP="00CA13C7">
      <w:pPr>
        <w:spacing w:before="255" w:after="255" w:line="240" w:lineRule="auto"/>
        <w:rPr>
          <w:rFonts w:ascii="Times New Roman" w:eastAsia="Times New Roman" w:hAnsi="Times New Roman" w:cs="Times New Roman"/>
          <w:sz w:val="24"/>
          <w:szCs w:val="24"/>
          <w:lang w:eastAsia="ru-RU"/>
        </w:rPr>
      </w:pPr>
      <w:r w:rsidRPr="00CA13C7">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 xml:space="preserve">Итоговая аттестация по программам основного общего образования (ГИА-9) проводится по новым правилам, утвержденным </w:t>
      </w:r>
      <w:proofErr w:type="spellStart"/>
      <w:r w:rsidRPr="00CA13C7">
        <w:rPr>
          <w:rFonts w:ascii="Arial" w:eastAsia="Times New Roman" w:hAnsi="Arial" w:cs="Arial"/>
          <w:color w:val="333333"/>
          <w:sz w:val="23"/>
          <w:szCs w:val="23"/>
          <w:lang w:eastAsia="ru-RU"/>
        </w:rPr>
        <w:t>Минпросвещения</w:t>
      </w:r>
      <w:proofErr w:type="spellEnd"/>
      <w:r w:rsidRPr="00CA13C7">
        <w:rPr>
          <w:rFonts w:ascii="Arial" w:eastAsia="Times New Roman" w:hAnsi="Arial" w:cs="Arial"/>
          <w:color w:val="333333"/>
          <w:sz w:val="23"/>
          <w:szCs w:val="23"/>
          <w:lang w:eastAsia="ru-RU"/>
        </w:rPr>
        <w:t xml:space="preserve"> и </w:t>
      </w:r>
      <w:proofErr w:type="spellStart"/>
      <w:r w:rsidRPr="00CA13C7">
        <w:rPr>
          <w:rFonts w:ascii="Arial" w:eastAsia="Times New Roman" w:hAnsi="Arial" w:cs="Arial"/>
          <w:color w:val="333333"/>
          <w:sz w:val="23"/>
          <w:szCs w:val="23"/>
          <w:lang w:eastAsia="ru-RU"/>
        </w:rPr>
        <w:t>Рособрнадзором</w:t>
      </w:r>
      <w:proofErr w:type="spellEnd"/>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ГИА в форме ОГЭ и ГВЭ включает в себя 4 экзамена. Обязательные - русский язык и математика. Еще 2 экзамена выбирает ученик. В число возможных вошли физика, химия, биология, литература, география, история, обществознание, иностранные языки (английский, французский, испанский и немецкий), информатика и ИКТ.</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lastRenderedPageBreak/>
        <w:t>Прописано, как экзамены сдают экстерны.</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 xml:space="preserve">Еще одна возможная форма ГИА-9 - ОИВ - для учеников, выбравших </w:t>
      </w:r>
      <w:proofErr w:type="spellStart"/>
      <w:r w:rsidRPr="00CA13C7">
        <w:rPr>
          <w:rFonts w:ascii="Arial" w:eastAsia="Times New Roman" w:hAnsi="Arial" w:cs="Arial"/>
          <w:color w:val="333333"/>
          <w:sz w:val="23"/>
          <w:szCs w:val="23"/>
          <w:lang w:eastAsia="ru-RU"/>
        </w:rPr>
        <w:t>экзамент</w:t>
      </w:r>
      <w:proofErr w:type="spellEnd"/>
      <w:r w:rsidRPr="00CA13C7">
        <w:rPr>
          <w:rFonts w:ascii="Arial" w:eastAsia="Times New Roman" w:hAnsi="Arial" w:cs="Arial"/>
          <w:color w:val="333333"/>
          <w:sz w:val="23"/>
          <w:szCs w:val="23"/>
          <w:lang w:eastAsia="ru-RU"/>
        </w:rPr>
        <w:t xml:space="preserve"> по родному языку и родной литературе народов России.</w:t>
      </w:r>
    </w:p>
    <w:p w:rsidR="00CA13C7" w:rsidRPr="00CA13C7" w:rsidRDefault="00CA13C7" w:rsidP="00CA13C7">
      <w:pPr>
        <w:shd w:val="clear" w:color="auto" w:fill="FFFFFF"/>
        <w:spacing w:after="255" w:line="270" w:lineRule="atLeast"/>
        <w:rPr>
          <w:rFonts w:ascii="Arial" w:eastAsia="Times New Roman" w:hAnsi="Arial" w:cs="Arial"/>
          <w:color w:val="333333"/>
          <w:sz w:val="23"/>
          <w:szCs w:val="23"/>
          <w:lang w:eastAsia="ru-RU"/>
        </w:rPr>
      </w:pPr>
      <w:r w:rsidRPr="00CA13C7">
        <w:rPr>
          <w:rFonts w:ascii="Arial" w:eastAsia="Times New Roman" w:hAnsi="Arial" w:cs="Arial"/>
          <w:color w:val="333333"/>
          <w:sz w:val="23"/>
          <w:szCs w:val="23"/>
          <w:lang w:eastAsia="ru-RU"/>
        </w:rPr>
        <w:t xml:space="preserve">Утрачивают силу правила, установленные </w:t>
      </w:r>
      <w:proofErr w:type="spellStart"/>
      <w:r w:rsidRPr="00CA13C7">
        <w:rPr>
          <w:rFonts w:ascii="Arial" w:eastAsia="Times New Roman" w:hAnsi="Arial" w:cs="Arial"/>
          <w:color w:val="333333"/>
          <w:sz w:val="23"/>
          <w:szCs w:val="23"/>
          <w:lang w:eastAsia="ru-RU"/>
        </w:rPr>
        <w:t>Минобрнауки</w:t>
      </w:r>
      <w:proofErr w:type="spellEnd"/>
      <w:r w:rsidRPr="00CA13C7">
        <w:rPr>
          <w:rFonts w:ascii="Arial" w:eastAsia="Times New Roman" w:hAnsi="Arial" w:cs="Arial"/>
          <w:color w:val="333333"/>
          <w:sz w:val="23"/>
          <w:szCs w:val="23"/>
          <w:lang w:eastAsia="ru-RU"/>
        </w:rPr>
        <w:t>.</w:t>
      </w:r>
    </w:p>
    <w:p w:rsidR="00CA13C7" w:rsidRPr="00CA13C7" w:rsidRDefault="00CA13C7" w:rsidP="00CA13C7">
      <w:pPr>
        <w:shd w:val="clear" w:color="auto" w:fill="FFFFFF"/>
        <w:spacing w:line="240" w:lineRule="auto"/>
        <w:rPr>
          <w:rFonts w:ascii="Arial" w:eastAsia="Times New Roman" w:hAnsi="Arial" w:cs="Arial"/>
          <w:color w:val="333333"/>
          <w:sz w:val="21"/>
          <w:szCs w:val="21"/>
          <w:lang w:eastAsia="ru-RU"/>
        </w:rPr>
      </w:pPr>
      <w:r w:rsidRPr="00CA13C7">
        <w:rPr>
          <w:rFonts w:ascii="Georgia" w:eastAsia="Times New Roman" w:hAnsi="Georgia" w:cs="Arial"/>
          <w:b/>
          <w:bCs/>
          <w:i/>
          <w:iCs/>
          <w:color w:val="333333"/>
          <w:sz w:val="24"/>
          <w:szCs w:val="24"/>
          <w:lang w:eastAsia="ru-RU"/>
        </w:rPr>
        <w:t>Для просмотра актуального текста документа и получения полной информации о вступлении в силу, изменениях и порядке применения документа, воспользуйтесь поиском в Интернет-версии системы ГАРАНТ:</w:t>
      </w:r>
    </w:p>
    <w:p w:rsidR="00291329" w:rsidRDefault="00291329" w:rsidP="00CA13C7">
      <w:pPr>
        <w:spacing w:after="0"/>
      </w:pPr>
    </w:p>
    <w:sectPr w:rsidR="00291329" w:rsidSect="00CA13C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2D2"/>
    <w:rsid w:val="00291329"/>
    <w:rsid w:val="00CA13C7"/>
    <w:rsid w:val="00DD1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2580E"/>
  <w15:chartTrackingRefBased/>
  <w15:docId w15:val="{ED65748B-178C-433F-980E-91B64E69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567824">
      <w:bodyDiv w:val="1"/>
      <w:marLeft w:val="0"/>
      <w:marRight w:val="0"/>
      <w:marTop w:val="0"/>
      <w:marBottom w:val="0"/>
      <w:divBdr>
        <w:top w:val="none" w:sz="0" w:space="0" w:color="auto"/>
        <w:left w:val="none" w:sz="0" w:space="0" w:color="auto"/>
        <w:bottom w:val="none" w:sz="0" w:space="0" w:color="auto"/>
        <w:right w:val="none" w:sz="0" w:space="0" w:color="auto"/>
      </w:divBdr>
      <w:divsChild>
        <w:div w:id="141973662">
          <w:marLeft w:val="0"/>
          <w:marRight w:val="0"/>
          <w:marTop w:val="0"/>
          <w:marBottom w:val="180"/>
          <w:divBdr>
            <w:top w:val="none" w:sz="0" w:space="0" w:color="auto"/>
            <w:left w:val="none" w:sz="0" w:space="0" w:color="auto"/>
            <w:bottom w:val="none" w:sz="0" w:space="0" w:color="auto"/>
            <w:right w:val="none" w:sz="0" w:space="0" w:color="auto"/>
          </w:divBdr>
        </w:div>
        <w:div w:id="1170875323">
          <w:marLeft w:val="0"/>
          <w:marRight w:val="0"/>
          <w:marTop w:val="0"/>
          <w:marBottom w:val="0"/>
          <w:divBdr>
            <w:top w:val="none" w:sz="0" w:space="0" w:color="auto"/>
            <w:left w:val="none" w:sz="0" w:space="0" w:color="auto"/>
            <w:bottom w:val="none" w:sz="0" w:space="0" w:color="auto"/>
            <w:right w:val="none" w:sz="0" w:space="0" w:color="auto"/>
          </w:divBdr>
        </w:div>
        <w:div w:id="148126825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arant.ru/products/ipo/prime/doc/72025228/" TargetMode="External"/><Relationship Id="rId21" Type="http://schemas.openxmlformats.org/officeDocument/2006/relationships/hyperlink" Target="https://www.garant.ru/products/ipo/prime/doc/72025228/" TargetMode="External"/><Relationship Id="rId34" Type="http://schemas.openxmlformats.org/officeDocument/2006/relationships/hyperlink" Target="https://www.garant.ru/products/ipo/prime/doc/72025228/" TargetMode="External"/><Relationship Id="rId42" Type="http://schemas.openxmlformats.org/officeDocument/2006/relationships/hyperlink" Target="https://www.garant.ru/products/ipo/prime/doc/72025228/" TargetMode="External"/><Relationship Id="rId47" Type="http://schemas.openxmlformats.org/officeDocument/2006/relationships/hyperlink" Target="https://www.garant.ru/products/ipo/prime/doc/72025228/" TargetMode="External"/><Relationship Id="rId50" Type="http://schemas.openxmlformats.org/officeDocument/2006/relationships/hyperlink" Target="https://www.garant.ru/products/ipo/prime/doc/72025228/" TargetMode="External"/><Relationship Id="rId55" Type="http://schemas.openxmlformats.org/officeDocument/2006/relationships/hyperlink" Target="https://www.garant.ru/products/ipo/prime/doc/72025228/" TargetMode="External"/><Relationship Id="rId63" Type="http://schemas.openxmlformats.org/officeDocument/2006/relationships/hyperlink" Target="https://www.garant.ru/products/ipo/prime/doc/72025228/" TargetMode="External"/><Relationship Id="rId7" Type="http://schemas.openxmlformats.org/officeDocument/2006/relationships/hyperlink" Target="https://www.garant.ru/products/ipo/prime/doc/72025228/" TargetMode="External"/><Relationship Id="rId2" Type="http://schemas.openxmlformats.org/officeDocument/2006/relationships/settings" Target="settings.xml"/><Relationship Id="rId16" Type="http://schemas.openxmlformats.org/officeDocument/2006/relationships/hyperlink" Target="https://www.garant.ru/products/ipo/prime/doc/72025228/" TargetMode="External"/><Relationship Id="rId29" Type="http://schemas.openxmlformats.org/officeDocument/2006/relationships/hyperlink" Target="https://www.garant.ru/products/ipo/prime/doc/72025228/" TargetMode="External"/><Relationship Id="rId11" Type="http://schemas.openxmlformats.org/officeDocument/2006/relationships/hyperlink" Target="https://www.garant.ru/products/ipo/prime/doc/72025228/" TargetMode="External"/><Relationship Id="rId24" Type="http://schemas.openxmlformats.org/officeDocument/2006/relationships/hyperlink" Target="https://www.garant.ru/products/ipo/prime/doc/72025228/" TargetMode="External"/><Relationship Id="rId32" Type="http://schemas.openxmlformats.org/officeDocument/2006/relationships/hyperlink" Target="https://www.garant.ru/products/ipo/prime/doc/72025228/" TargetMode="External"/><Relationship Id="rId37" Type="http://schemas.openxmlformats.org/officeDocument/2006/relationships/hyperlink" Target="https://www.garant.ru/products/ipo/prime/doc/72025228/" TargetMode="External"/><Relationship Id="rId40" Type="http://schemas.openxmlformats.org/officeDocument/2006/relationships/hyperlink" Target="https://www.garant.ru/products/ipo/prime/doc/72025228/" TargetMode="External"/><Relationship Id="rId45" Type="http://schemas.openxmlformats.org/officeDocument/2006/relationships/hyperlink" Target="https://www.garant.ru/products/ipo/prime/doc/72025228/" TargetMode="External"/><Relationship Id="rId53" Type="http://schemas.openxmlformats.org/officeDocument/2006/relationships/hyperlink" Target="https://www.garant.ru/products/ipo/prime/doc/72025228/" TargetMode="External"/><Relationship Id="rId58" Type="http://schemas.openxmlformats.org/officeDocument/2006/relationships/hyperlink" Target="https://www.garant.ru/products/ipo/prime/doc/72025228/" TargetMode="External"/><Relationship Id="rId66" Type="http://schemas.openxmlformats.org/officeDocument/2006/relationships/theme" Target="theme/theme1.xml"/><Relationship Id="rId5" Type="http://schemas.openxmlformats.org/officeDocument/2006/relationships/hyperlink" Target="https://www.garant.ru/products/ipo/prime/doc/72025228/" TargetMode="External"/><Relationship Id="rId61" Type="http://schemas.openxmlformats.org/officeDocument/2006/relationships/hyperlink" Target="https://www.garant.ru/products/ipo/prime/doc/72025228/" TargetMode="External"/><Relationship Id="rId19" Type="http://schemas.openxmlformats.org/officeDocument/2006/relationships/hyperlink" Target="https://www.garant.ru/products/ipo/prime/doc/72025228/" TargetMode="External"/><Relationship Id="rId14" Type="http://schemas.openxmlformats.org/officeDocument/2006/relationships/hyperlink" Target="https://www.garant.ru/products/ipo/prime/doc/72025228/" TargetMode="External"/><Relationship Id="rId22" Type="http://schemas.openxmlformats.org/officeDocument/2006/relationships/hyperlink" Target="https://www.garant.ru/products/ipo/prime/doc/72025228/" TargetMode="External"/><Relationship Id="rId27" Type="http://schemas.openxmlformats.org/officeDocument/2006/relationships/hyperlink" Target="https://www.garant.ru/products/ipo/prime/doc/72025228/" TargetMode="External"/><Relationship Id="rId30" Type="http://schemas.openxmlformats.org/officeDocument/2006/relationships/hyperlink" Target="https://www.garant.ru/products/ipo/prime/doc/72025228/" TargetMode="External"/><Relationship Id="rId35" Type="http://schemas.openxmlformats.org/officeDocument/2006/relationships/hyperlink" Target="https://www.garant.ru/products/ipo/prime/doc/72025228/" TargetMode="External"/><Relationship Id="rId43" Type="http://schemas.openxmlformats.org/officeDocument/2006/relationships/hyperlink" Target="https://www.garant.ru/products/ipo/prime/doc/72025228/" TargetMode="External"/><Relationship Id="rId48" Type="http://schemas.openxmlformats.org/officeDocument/2006/relationships/hyperlink" Target="https://www.garant.ru/products/ipo/prime/doc/72025228/" TargetMode="External"/><Relationship Id="rId56" Type="http://schemas.openxmlformats.org/officeDocument/2006/relationships/hyperlink" Target="https://www.garant.ru/products/ipo/prime/doc/72025228/" TargetMode="External"/><Relationship Id="rId64" Type="http://schemas.openxmlformats.org/officeDocument/2006/relationships/hyperlink" Target="https://www.garant.ru/products/ipo/prime/doc/72025228/" TargetMode="External"/><Relationship Id="rId8" Type="http://schemas.openxmlformats.org/officeDocument/2006/relationships/hyperlink" Target="https://www.garant.ru/products/ipo/prime/doc/72025228/" TargetMode="External"/><Relationship Id="rId51" Type="http://schemas.openxmlformats.org/officeDocument/2006/relationships/hyperlink" Target="https://www.garant.ru/products/ipo/prime/doc/72025228/" TargetMode="External"/><Relationship Id="rId3" Type="http://schemas.openxmlformats.org/officeDocument/2006/relationships/webSettings" Target="webSettings.xml"/><Relationship Id="rId12" Type="http://schemas.openxmlformats.org/officeDocument/2006/relationships/hyperlink" Target="https://www.garant.ru/products/ipo/prime/doc/72025228/" TargetMode="External"/><Relationship Id="rId17" Type="http://schemas.openxmlformats.org/officeDocument/2006/relationships/hyperlink" Target="https://www.garant.ru/products/ipo/prime/doc/72025228/" TargetMode="External"/><Relationship Id="rId25" Type="http://schemas.openxmlformats.org/officeDocument/2006/relationships/hyperlink" Target="https://www.garant.ru/products/ipo/prime/doc/72025228/" TargetMode="External"/><Relationship Id="rId33" Type="http://schemas.openxmlformats.org/officeDocument/2006/relationships/hyperlink" Target="https://www.garant.ru/products/ipo/prime/doc/72025228/" TargetMode="External"/><Relationship Id="rId38" Type="http://schemas.openxmlformats.org/officeDocument/2006/relationships/hyperlink" Target="https://www.garant.ru/products/ipo/prime/doc/72025228/" TargetMode="External"/><Relationship Id="rId46" Type="http://schemas.openxmlformats.org/officeDocument/2006/relationships/hyperlink" Target="https://www.garant.ru/products/ipo/prime/doc/72025228/" TargetMode="External"/><Relationship Id="rId59" Type="http://schemas.openxmlformats.org/officeDocument/2006/relationships/hyperlink" Target="https://www.garant.ru/products/ipo/prime/doc/72025228/" TargetMode="External"/><Relationship Id="rId20" Type="http://schemas.openxmlformats.org/officeDocument/2006/relationships/hyperlink" Target="https://www.garant.ru/products/ipo/prime/doc/72025228/" TargetMode="External"/><Relationship Id="rId41" Type="http://schemas.openxmlformats.org/officeDocument/2006/relationships/hyperlink" Target="https://www.garant.ru/products/ipo/prime/doc/72025228/" TargetMode="External"/><Relationship Id="rId54" Type="http://schemas.openxmlformats.org/officeDocument/2006/relationships/hyperlink" Target="https://www.garant.ru/products/ipo/prime/doc/72025228/" TargetMode="External"/><Relationship Id="rId62" Type="http://schemas.openxmlformats.org/officeDocument/2006/relationships/hyperlink" Target="https://www.garant.ru/products/ipo/prime/doc/72025228/" TargetMode="External"/><Relationship Id="rId1" Type="http://schemas.openxmlformats.org/officeDocument/2006/relationships/styles" Target="styles.xml"/><Relationship Id="rId6" Type="http://schemas.openxmlformats.org/officeDocument/2006/relationships/hyperlink" Target="https://www.garant.ru/products/ipo/prime/doc/72025228/" TargetMode="External"/><Relationship Id="rId15" Type="http://schemas.openxmlformats.org/officeDocument/2006/relationships/hyperlink" Target="https://www.garant.ru/products/ipo/prime/doc/72025228/" TargetMode="External"/><Relationship Id="rId23" Type="http://schemas.openxmlformats.org/officeDocument/2006/relationships/hyperlink" Target="https://www.garant.ru/products/ipo/prime/doc/72025228/" TargetMode="External"/><Relationship Id="rId28" Type="http://schemas.openxmlformats.org/officeDocument/2006/relationships/hyperlink" Target="https://www.garant.ru/products/ipo/prime/doc/72025228/" TargetMode="External"/><Relationship Id="rId36" Type="http://schemas.openxmlformats.org/officeDocument/2006/relationships/hyperlink" Target="https://www.garant.ru/products/ipo/prime/doc/72025228/" TargetMode="External"/><Relationship Id="rId49" Type="http://schemas.openxmlformats.org/officeDocument/2006/relationships/hyperlink" Target="https://www.garant.ru/products/ipo/prime/doc/72025228/" TargetMode="External"/><Relationship Id="rId57" Type="http://schemas.openxmlformats.org/officeDocument/2006/relationships/hyperlink" Target="https://www.garant.ru/products/ipo/prime/doc/72025228/" TargetMode="External"/><Relationship Id="rId10" Type="http://schemas.openxmlformats.org/officeDocument/2006/relationships/hyperlink" Target="https://www.garant.ru/products/ipo/prime/doc/72025228/" TargetMode="External"/><Relationship Id="rId31" Type="http://schemas.openxmlformats.org/officeDocument/2006/relationships/hyperlink" Target="https://www.garant.ru/products/ipo/prime/doc/72025228/" TargetMode="External"/><Relationship Id="rId44" Type="http://schemas.openxmlformats.org/officeDocument/2006/relationships/hyperlink" Target="https://www.garant.ru/products/ipo/prime/doc/72025228/" TargetMode="External"/><Relationship Id="rId52" Type="http://schemas.openxmlformats.org/officeDocument/2006/relationships/hyperlink" Target="https://www.garant.ru/products/ipo/prime/doc/72025228/" TargetMode="External"/><Relationship Id="rId60" Type="http://schemas.openxmlformats.org/officeDocument/2006/relationships/hyperlink" Target="https://www.garant.ru/products/ipo/prime/doc/72025228/" TargetMode="External"/><Relationship Id="rId65" Type="http://schemas.openxmlformats.org/officeDocument/2006/relationships/fontTable" Target="fontTable.xml"/><Relationship Id="rId4" Type="http://schemas.openxmlformats.org/officeDocument/2006/relationships/hyperlink" Target="https://www.garant.ru/products/ipo/prime/doc/72025228/" TargetMode="External"/><Relationship Id="rId9" Type="http://schemas.openxmlformats.org/officeDocument/2006/relationships/hyperlink" Target="https://www.garant.ru/products/ipo/prime/doc/72025228/" TargetMode="External"/><Relationship Id="rId13" Type="http://schemas.openxmlformats.org/officeDocument/2006/relationships/hyperlink" Target="https://www.garant.ru/products/ipo/prime/doc/72025228/" TargetMode="External"/><Relationship Id="rId18" Type="http://schemas.openxmlformats.org/officeDocument/2006/relationships/hyperlink" Target="https://www.garant.ru/products/ipo/prime/doc/72025228/" TargetMode="External"/><Relationship Id="rId39" Type="http://schemas.openxmlformats.org/officeDocument/2006/relationships/hyperlink" Target="https://www.garant.ru/products/ipo/prime/doc/720252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28</Pages>
  <Words>13685</Words>
  <Characters>78006</Characters>
  <Application>Microsoft Office Word</Application>
  <DocSecurity>0</DocSecurity>
  <Lines>650</Lines>
  <Paragraphs>183</Paragraphs>
  <ScaleCrop>false</ScaleCrop>
  <Company/>
  <LinksUpToDate>false</LinksUpToDate>
  <CharactersWithSpaces>91508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2019-09-09T09:32:00Z</dcterms:created>
  <dcterms:modified xsi:type="dcterms:W3CDTF">2019-09-09T09:42:00Z</dcterms:modified>
</cp:coreProperties>
</file>